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C1A0B" w14:textId="0BF42B86" w:rsidR="0079017D" w:rsidRPr="008A4A4A" w:rsidRDefault="00CC2DF6" w:rsidP="008A4A4A">
      <w:pPr>
        <w:rPr>
          <w:rFonts w:ascii="Palatino" w:hAnsi="Palatino"/>
        </w:rPr>
      </w:pPr>
      <w:r>
        <w:rPr>
          <w:rFonts w:ascii="Palatino" w:hAnsi="Palatino"/>
        </w:rPr>
        <w:t>Genesis 1 &amp; 2</w:t>
      </w:r>
      <w:r w:rsidR="0079017D" w:rsidRPr="008A4A4A">
        <w:rPr>
          <w:rFonts w:ascii="Palatino" w:hAnsi="Palatino"/>
        </w:rPr>
        <w:tab/>
      </w:r>
      <w:r w:rsidR="0079017D" w:rsidRPr="008A4A4A">
        <w:rPr>
          <w:rFonts w:ascii="Palatino" w:hAnsi="Palatino"/>
        </w:rPr>
        <w:tab/>
      </w:r>
      <w:r w:rsidR="0079017D" w:rsidRPr="008A4A4A">
        <w:rPr>
          <w:rFonts w:ascii="Palatino" w:hAnsi="Palatino"/>
        </w:rPr>
        <w:tab/>
        <w:t xml:space="preserve">    </w:t>
      </w:r>
      <w:r w:rsidR="0079017D" w:rsidRPr="008A4A4A">
        <w:rPr>
          <w:rFonts w:ascii="Palatino" w:hAnsi="Palatino"/>
        </w:rPr>
        <w:tab/>
      </w:r>
      <w:r w:rsidR="0079017D" w:rsidRPr="008A4A4A">
        <w:rPr>
          <w:rFonts w:ascii="Palatino" w:hAnsi="Palatino"/>
        </w:rPr>
        <w:tab/>
        <w:t xml:space="preserve">    </w:t>
      </w:r>
      <w:r w:rsidR="0046305B" w:rsidRPr="008A4A4A">
        <w:rPr>
          <w:rFonts w:ascii="Palatino" w:hAnsi="Palatino"/>
        </w:rPr>
        <w:tab/>
      </w:r>
      <w:r w:rsidR="0046305B" w:rsidRPr="008A4A4A">
        <w:rPr>
          <w:rFonts w:ascii="Palatino" w:hAnsi="Palatino"/>
        </w:rPr>
        <w:tab/>
      </w:r>
      <w:r w:rsidR="0046305B" w:rsidRPr="008A4A4A">
        <w:rPr>
          <w:rFonts w:ascii="Palatino" w:hAnsi="Palatino"/>
        </w:rPr>
        <w:tab/>
      </w:r>
      <w:r w:rsidR="0046305B" w:rsidRPr="008A4A4A">
        <w:rPr>
          <w:rFonts w:ascii="Palatino" w:hAnsi="Palatino"/>
        </w:rPr>
        <w:tab/>
      </w:r>
      <w:r w:rsidR="0046305B" w:rsidRPr="008A4A4A">
        <w:rPr>
          <w:rFonts w:ascii="Palatino" w:hAnsi="Palatino"/>
        </w:rPr>
        <w:tab/>
        <w:t xml:space="preserve">    </w:t>
      </w:r>
      <w:r w:rsidR="009D0BDE" w:rsidRPr="008A4A4A">
        <w:rPr>
          <w:rFonts w:ascii="Palatino" w:hAnsi="Palatino"/>
        </w:rPr>
        <w:t xml:space="preserve">             June 1</w:t>
      </w:r>
      <w:r>
        <w:rPr>
          <w:rFonts w:ascii="Palatino" w:hAnsi="Palatino"/>
        </w:rPr>
        <w:t>7</w:t>
      </w:r>
      <w:r w:rsidR="009D0BDE" w:rsidRPr="008A4A4A">
        <w:rPr>
          <w:rFonts w:ascii="Palatino" w:hAnsi="Palatino"/>
        </w:rPr>
        <w:t>, 2018</w:t>
      </w:r>
    </w:p>
    <w:p w14:paraId="7B2A7DA2" w14:textId="603B26A8" w:rsidR="00E6792D" w:rsidRPr="008A4A4A" w:rsidRDefault="00CC2DF6" w:rsidP="008A4A4A">
      <w:pPr>
        <w:jc w:val="center"/>
        <w:rPr>
          <w:rFonts w:ascii="Palatino" w:hAnsi="Palatino"/>
          <w:i/>
        </w:rPr>
      </w:pPr>
      <w:r>
        <w:rPr>
          <w:rFonts w:ascii="Palatino" w:hAnsi="Palatino"/>
          <w:i/>
        </w:rPr>
        <w:t>He Was in the Beginning, Part 2 (Creation)</w:t>
      </w:r>
    </w:p>
    <w:p w14:paraId="5B1E8E9A" w14:textId="443A9EC0" w:rsidR="00B2736C" w:rsidRPr="008A4A4A" w:rsidRDefault="00191CF0" w:rsidP="008A4A4A">
      <w:pPr>
        <w:jc w:val="center"/>
        <w:rPr>
          <w:rFonts w:ascii="Palatino" w:hAnsi="Palatino"/>
        </w:rPr>
      </w:pPr>
      <w:r w:rsidRPr="008A4A4A">
        <w:rPr>
          <w:rFonts w:ascii="Palatino" w:hAnsi="Palatino"/>
        </w:rPr>
        <w:t>Rev. Meagan Boozer</w:t>
      </w:r>
    </w:p>
    <w:p w14:paraId="17E916D3" w14:textId="641D65C8" w:rsidR="009D0BDE" w:rsidRPr="008A4A4A" w:rsidRDefault="009D0BDE" w:rsidP="008A4A4A">
      <w:pPr>
        <w:jc w:val="center"/>
        <w:rPr>
          <w:rFonts w:ascii="Palatino" w:hAnsi="Palatino"/>
        </w:rPr>
      </w:pPr>
    </w:p>
    <w:p w14:paraId="390503EE" w14:textId="515CE4B3" w:rsidR="00CC2DF6" w:rsidRPr="00A322C8" w:rsidRDefault="009D0BDE" w:rsidP="00A322C8">
      <w:pPr>
        <w:rPr>
          <w:rFonts w:ascii="Palatino" w:hAnsi="Palatino"/>
        </w:rPr>
      </w:pPr>
      <w:r w:rsidRPr="008A4A4A">
        <w:rPr>
          <w:rFonts w:ascii="Palatino" w:hAnsi="Palatino"/>
        </w:rPr>
        <w:tab/>
      </w:r>
      <w:r w:rsidR="00CC2DF6" w:rsidRPr="00A322C8">
        <w:rPr>
          <w:rFonts w:ascii="Palatino" w:hAnsi="Palatino"/>
        </w:rPr>
        <w:t>Last week we started our summer sermon series entitled “He Was in the Beginning.”  We are looking for Jesus in the first book of the Bible – the book of Genesis.  We started last week in Luke 24 when Jesus came to the two followers on the road to Emmaus and explained who he was using all the Scriptures.  We read in that account how the disciples</w:t>
      </w:r>
      <w:r w:rsidR="006652D7">
        <w:rPr>
          <w:rFonts w:ascii="Palatino" w:hAnsi="Palatino"/>
        </w:rPr>
        <w:t>’</w:t>
      </w:r>
      <w:r w:rsidR="00CC2DF6" w:rsidRPr="00A322C8">
        <w:rPr>
          <w:rFonts w:ascii="Palatino" w:hAnsi="Palatino"/>
        </w:rPr>
        <w:t xml:space="preserve"> hearts were burning inside of them as he opened the Scriptures to them in this way.  What if we were able to do that?  What if, when we encounter people who are doubting that Jesus really is the saving Son of the One True God, what if we could open the Scriptures in a way that causes their hearts to be warmed as they yearn for more?  Finding Jesus in Genesis is a great place to start.  Let’s pray:</w:t>
      </w:r>
    </w:p>
    <w:p w14:paraId="4BF1C077" w14:textId="77777777" w:rsidR="00AA6A23" w:rsidRPr="00A322C8" w:rsidRDefault="00CC2DF6" w:rsidP="00A322C8">
      <w:pPr>
        <w:rPr>
          <w:rFonts w:ascii="Palatino" w:hAnsi="Palatino"/>
          <w:i/>
        </w:rPr>
      </w:pPr>
      <w:r w:rsidRPr="00A322C8">
        <w:rPr>
          <w:rFonts w:ascii="Palatino" w:hAnsi="Palatino"/>
        </w:rPr>
        <w:tab/>
      </w:r>
      <w:r w:rsidRPr="00A322C8">
        <w:rPr>
          <w:rFonts w:ascii="Palatino" w:hAnsi="Palatino"/>
          <w:i/>
        </w:rPr>
        <w:t xml:space="preserve">Holy and Everlasting God, renewing and refreshing God, creating and </w:t>
      </w:r>
      <w:r w:rsidR="00B41C8B" w:rsidRPr="00A322C8">
        <w:rPr>
          <w:rFonts w:ascii="Palatino" w:hAnsi="Palatino"/>
          <w:i/>
        </w:rPr>
        <w:t>restoring God, thank you that you are mindful of us.  Thank you that your love is so great for us that you didn’t just create us then leave us alone.  Thank you</w:t>
      </w:r>
      <w:r w:rsidR="00AC569D" w:rsidRPr="00A322C8">
        <w:rPr>
          <w:rFonts w:ascii="Palatino" w:hAnsi="Palatino"/>
          <w:i/>
        </w:rPr>
        <w:t xml:space="preserve"> that you gave us minds </w:t>
      </w:r>
      <w:proofErr w:type="gramStart"/>
      <w:r w:rsidR="00AC569D" w:rsidRPr="00A322C8">
        <w:rPr>
          <w:rFonts w:ascii="Palatino" w:hAnsi="Palatino"/>
          <w:i/>
        </w:rPr>
        <w:t>to think</w:t>
      </w:r>
      <w:proofErr w:type="gramEnd"/>
      <w:r w:rsidR="00AC569D" w:rsidRPr="00A322C8">
        <w:rPr>
          <w:rFonts w:ascii="Palatino" w:hAnsi="Palatino"/>
          <w:i/>
        </w:rPr>
        <w:t>,</w:t>
      </w:r>
      <w:r w:rsidR="00B41C8B" w:rsidRPr="00A322C8">
        <w:rPr>
          <w:rFonts w:ascii="Palatino" w:hAnsi="Palatino"/>
          <w:i/>
        </w:rPr>
        <w:t xml:space="preserve"> and hearts to love</w:t>
      </w:r>
      <w:r w:rsidR="00AC569D" w:rsidRPr="00A322C8">
        <w:rPr>
          <w:rFonts w:ascii="Palatino" w:hAnsi="Palatino"/>
          <w:i/>
        </w:rPr>
        <w:t>,</w:t>
      </w:r>
      <w:r w:rsidR="00B41C8B" w:rsidRPr="00A322C8">
        <w:rPr>
          <w:rFonts w:ascii="Palatino" w:hAnsi="Palatino"/>
          <w:i/>
        </w:rPr>
        <w:t xml:space="preserve"> and souls that yearn for you and your </w:t>
      </w:r>
      <w:r w:rsidR="00AC569D" w:rsidRPr="00A322C8">
        <w:rPr>
          <w:rFonts w:ascii="Palatino" w:hAnsi="Palatino"/>
          <w:i/>
        </w:rPr>
        <w:t>presence.  Help us now to hear your truth anew that makes a difference in how we live and how we love.  This we pray in Jesus’ name, Amen.</w:t>
      </w:r>
      <w:r w:rsidRPr="00A322C8">
        <w:rPr>
          <w:rFonts w:ascii="Palatino" w:hAnsi="Palatino"/>
          <w:i/>
        </w:rPr>
        <w:t xml:space="preserve">  </w:t>
      </w:r>
    </w:p>
    <w:p w14:paraId="691D47A7" w14:textId="62351E57" w:rsidR="00AF4102" w:rsidRPr="00A322C8" w:rsidRDefault="00AF4102" w:rsidP="00A322C8">
      <w:pPr>
        <w:rPr>
          <w:rFonts w:ascii="Palatino" w:hAnsi="Palatino"/>
        </w:rPr>
      </w:pPr>
      <w:r w:rsidRPr="00A322C8">
        <w:rPr>
          <w:rFonts w:ascii="Palatino" w:hAnsi="Palatino"/>
        </w:rPr>
        <w:tab/>
        <w:t xml:space="preserve">I think it is best if we just begin by </w:t>
      </w:r>
      <w:r w:rsidR="006652D7">
        <w:rPr>
          <w:rFonts w:ascii="Palatino" w:hAnsi="Palatino"/>
        </w:rPr>
        <w:t xml:space="preserve">opening up the </w:t>
      </w:r>
      <w:r w:rsidRPr="00A322C8">
        <w:rPr>
          <w:rFonts w:ascii="Palatino" w:hAnsi="Palatino"/>
        </w:rPr>
        <w:t>Scriptures.  We are looking and listening for Jesus</w:t>
      </w:r>
      <w:r w:rsidR="006652D7">
        <w:rPr>
          <w:rFonts w:ascii="Palatino" w:hAnsi="Palatino"/>
        </w:rPr>
        <w:t xml:space="preserve">, who was in the beginning.  We are looking for confirmation that Jesus was not ‘Plan B’ to save humanity.  Jesus was always the plan. </w:t>
      </w:r>
    </w:p>
    <w:p w14:paraId="7ECE08F7" w14:textId="77777777" w:rsidR="00AF4102" w:rsidRPr="00A322C8" w:rsidRDefault="00AF4102" w:rsidP="00A322C8">
      <w:pPr>
        <w:pStyle w:val="ListParagraph"/>
        <w:numPr>
          <w:ilvl w:val="0"/>
          <w:numId w:val="6"/>
        </w:numPr>
        <w:rPr>
          <w:rFonts w:ascii="Palatino" w:hAnsi="Palatino"/>
          <w:i/>
        </w:rPr>
      </w:pPr>
      <w:r w:rsidRPr="00A322C8">
        <w:rPr>
          <w:rFonts w:ascii="Palatino" w:hAnsi="Palatino"/>
        </w:rPr>
        <w:t xml:space="preserve">Genesis 1:1-3, </w:t>
      </w:r>
      <w:r w:rsidRPr="00A322C8">
        <w:rPr>
          <w:rFonts w:ascii="Palatino" w:hAnsi="Palatino"/>
          <w:i/>
        </w:rPr>
        <w:t>“In the beginning when God created the heavens and the earth, </w:t>
      </w:r>
      <w:r w:rsidRPr="00A322C8">
        <w:rPr>
          <w:rFonts w:ascii="Palatino" w:hAnsi="Palatino"/>
          <w:b/>
          <w:bCs/>
          <w:i/>
          <w:vertAlign w:val="superscript"/>
        </w:rPr>
        <w:t>2 </w:t>
      </w:r>
      <w:r w:rsidRPr="00A322C8">
        <w:rPr>
          <w:rFonts w:ascii="Palatino" w:hAnsi="Palatino"/>
          <w:i/>
        </w:rPr>
        <w:t>the earth was a formless void and darkness covered the face of the deep, while a wind from God</w:t>
      </w:r>
      <w:r w:rsidRPr="00A322C8">
        <w:rPr>
          <w:rFonts w:ascii="Palatino" w:hAnsi="Palatino"/>
          <w:i/>
          <w:vertAlign w:val="superscript"/>
        </w:rPr>
        <w:t xml:space="preserve"> </w:t>
      </w:r>
      <w:r w:rsidRPr="00A322C8">
        <w:rPr>
          <w:rFonts w:ascii="Palatino" w:hAnsi="Palatino"/>
          <w:i/>
        </w:rPr>
        <w:t>swept over the face of the waters. </w:t>
      </w:r>
      <w:r w:rsidRPr="00A322C8">
        <w:rPr>
          <w:rFonts w:ascii="Palatino" w:hAnsi="Palatino"/>
          <w:b/>
          <w:bCs/>
          <w:i/>
          <w:vertAlign w:val="superscript"/>
        </w:rPr>
        <w:t>3 </w:t>
      </w:r>
      <w:r w:rsidRPr="00A322C8">
        <w:rPr>
          <w:rFonts w:ascii="Palatino" w:hAnsi="Palatino"/>
          <w:i/>
        </w:rPr>
        <w:t>Then God said, “Let there be light”; and there was light.”</w:t>
      </w:r>
    </w:p>
    <w:p w14:paraId="02BE6105" w14:textId="2A119D49" w:rsidR="00AF4102" w:rsidRPr="00A322C8" w:rsidRDefault="00AF4102" w:rsidP="00A322C8">
      <w:pPr>
        <w:pStyle w:val="ListParagraph"/>
        <w:numPr>
          <w:ilvl w:val="0"/>
          <w:numId w:val="6"/>
        </w:numPr>
        <w:rPr>
          <w:rFonts w:ascii="Palatino" w:hAnsi="Palatino"/>
          <w:i/>
        </w:rPr>
      </w:pPr>
      <w:r w:rsidRPr="00A322C8">
        <w:rPr>
          <w:rFonts w:ascii="Palatino" w:hAnsi="Palatino"/>
        </w:rPr>
        <w:t xml:space="preserve">John 1:1-5, </w:t>
      </w:r>
      <w:r w:rsidRPr="00A322C8">
        <w:rPr>
          <w:rFonts w:ascii="Palatino" w:hAnsi="Palatino"/>
          <w:i/>
        </w:rPr>
        <w:t>“In the beginning was the Word, and the Word was with God, and the Word was God. </w:t>
      </w:r>
      <w:r w:rsidRPr="00A322C8">
        <w:rPr>
          <w:rFonts w:ascii="Palatino" w:hAnsi="Palatino"/>
          <w:b/>
          <w:bCs/>
          <w:i/>
          <w:vertAlign w:val="superscript"/>
        </w:rPr>
        <w:t>2 </w:t>
      </w:r>
      <w:r w:rsidRPr="00A322C8">
        <w:rPr>
          <w:rFonts w:ascii="Palatino" w:hAnsi="Palatino"/>
          <w:i/>
        </w:rPr>
        <w:t>He was in the beginning with God. </w:t>
      </w:r>
      <w:r w:rsidRPr="00A322C8">
        <w:rPr>
          <w:rFonts w:ascii="Palatino" w:hAnsi="Palatino"/>
          <w:b/>
          <w:bCs/>
          <w:i/>
          <w:vertAlign w:val="superscript"/>
        </w:rPr>
        <w:t>3 </w:t>
      </w:r>
      <w:r w:rsidRPr="00A322C8">
        <w:rPr>
          <w:rFonts w:ascii="Palatino" w:hAnsi="Palatino"/>
          <w:i/>
        </w:rPr>
        <w:t>All things came into being through him, and without him not one thing came into being. What has come into being </w:t>
      </w:r>
      <w:r w:rsidRPr="00A322C8">
        <w:rPr>
          <w:rFonts w:ascii="Palatino" w:hAnsi="Palatino"/>
          <w:b/>
          <w:bCs/>
          <w:i/>
          <w:vertAlign w:val="superscript"/>
        </w:rPr>
        <w:t>4 </w:t>
      </w:r>
      <w:r w:rsidRPr="00A322C8">
        <w:rPr>
          <w:rFonts w:ascii="Palatino" w:hAnsi="Palatino"/>
          <w:i/>
        </w:rPr>
        <w:t>in him was life,</w:t>
      </w:r>
      <w:r w:rsidRPr="00A322C8">
        <w:rPr>
          <w:rFonts w:ascii="Palatino" w:hAnsi="Palatino"/>
          <w:i/>
          <w:vertAlign w:val="superscript"/>
        </w:rPr>
        <w:t xml:space="preserve"> </w:t>
      </w:r>
      <w:r w:rsidRPr="00A322C8">
        <w:rPr>
          <w:rFonts w:ascii="Palatino" w:hAnsi="Palatino"/>
          <w:i/>
        </w:rPr>
        <w:t>and the life was the light of all people. </w:t>
      </w:r>
      <w:r w:rsidRPr="00A322C8">
        <w:rPr>
          <w:rFonts w:ascii="Palatino" w:hAnsi="Palatino"/>
          <w:b/>
          <w:bCs/>
          <w:i/>
          <w:vertAlign w:val="superscript"/>
        </w:rPr>
        <w:t>5 </w:t>
      </w:r>
      <w:r w:rsidRPr="00A322C8">
        <w:rPr>
          <w:rFonts w:ascii="Palatino" w:hAnsi="Palatino"/>
          <w:i/>
        </w:rPr>
        <w:t>The light shines in the darkness, and the darkness did not overcome it.”</w:t>
      </w:r>
    </w:p>
    <w:p w14:paraId="46EAF16E" w14:textId="7D4A9806" w:rsidR="00AF4102" w:rsidRPr="00A322C8" w:rsidRDefault="00AF4102" w:rsidP="00A322C8">
      <w:pPr>
        <w:pStyle w:val="ListParagraph"/>
        <w:numPr>
          <w:ilvl w:val="0"/>
          <w:numId w:val="6"/>
        </w:numPr>
        <w:rPr>
          <w:rFonts w:ascii="Palatino" w:hAnsi="Palatino"/>
          <w:i/>
        </w:rPr>
      </w:pPr>
      <w:r w:rsidRPr="00A322C8">
        <w:rPr>
          <w:rFonts w:ascii="Palatino" w:hAnsi="Palatino"/>
        </w:rPr>
        <w:t xml:space="preserve">John 8:12, </w:t>
      </w:r>
      <w:r w:rsidRPr="00A322C8">
        <w:rPr>
          <w:rFonts w:ascii="Palatino" w:hAnsi="Palatino"/>
          <w:i/>
        </w:rPr>
        <w:t>“Again Jesus spoke to them, saying, “I am the light of the world. Whoever follows me will never walk in darkness but will have the light of life.” </w:t>
      </w:r>
    </w:p>
    <w:p w14:paraId="31B71817" w14:textId="0D833C32" w:rsidR="00B54106" w:rsidRPr="00A322C8" w:rsidRDefault="00B54106" w:rsidP="00A322C8">
      <w:pPr>
        <w:pStyle w:val="ListParagraph"/>
        <w:numPr>
          <w:ilvl w:val="0"/>
          <w:numId w:val="6"/>
        </w:numPr>
        <w:rPr>
          <w:rFonts w:ascii="Palatino" w:hAnsi="Palatino"/>
          <w:i/>
        </w:rPr>
      </w:pPr>
      <w:r w:rsidRPr="00A322C8">
        <w:rPr>
          <w:rFonts w:ascii="Palatino" w:hAnsi="Palatino"/>
        </w:rPr>
        <w:t xml:space="preserve">Colossians 1:11-17, </w:t>
      </w:r>
      <w:proofErr w:type="gramStart"/>
      <w:r w:rsidRPr="00A322C8">
        <w:rPr>
          <w:rFonts w:ascii="Palatino" w:hAnsi="Palatino"/>
          <w:i/>
        </w:rPr>
        <w:t>“</w:t>
      </w:r>
      <w:r w:rsidRPr="00A322C8">
        <w:rPr>
          <w:rFonts w:ascii="Palatino" w:hAnsi="Palatino"/>
          <w:b/>
          <w:bCs/>
          <w:i/>
          <w:vertAlign w:val="superscript"/>
        </w:rPr>
        <w:t> </w:t>
      </w:r>
      <w:r w:rsidRPr="00A322C8">
        <w:rPr>
          <w:rFonts w:ascii="Palatino" w:hAnsi="Palatino"/>
          <w:i/>
        </w:rPr>
        <w:t>May</w:t>
      </w:r>
      <w:proofErr w:type="gramEnd"/>
      <w:r w:rsidRPr="00A322C8">
        <w:rPr>
          <w:rFonts w:ascii="Palatino" w:hAnsi="Palatino"/>
          <w:i/>
        </w:rPr>
        <w:t xml:space="preserve"> you be made strong with all the strength that comes from his glorious power, and may you be prepared to endure everything with patience, while joyfully </w:t>
      </w:r>
      <w:r w:rsidRPr="00A322C8">
        <w:rPr>
          <w:rFonts w:ascii="Palatino" w:hAnsi="Palatino"/>
          <w:b/>
          <w:bCs/>
          <w:i/>
          <w:vertAlign w:val="superscript"/>
        </w:rPr>
        <w:t>12 </w:t>
      </w:r>
      <w:r w:rsidRPr="00A322C8">
        <w:rPr>
          <w:rFonts w:ascii="Palatino" w:hAnsi="Palatino"/>
          <w:i/>
        </w:rPr>
        <w:t>giving thanks to the Father, who has enabled</w:t>
      </w:r>
      <w:r w:rsidRPr="00A322C8">
        <w:rPr>
          <w:rFonts w:ascii="Palatino" w:hAnsi="Palatino"/>
          <w:i/>
          <w:vertAlign w:val="superscript"/>
        </w:rPr>
        <w:t xml:space="preserve"> </w:t>
      </w:r>
      <w:r w:rsidRPr="00A322C8">
        <w:rPr>
          <w:rFonts w:ascii="Palatino" w:hAnsi="Palatino"/>
          <w:i/>
        </w:rPr>
        <w:t>you</w:t>
      </w:r>
      <w:r w:rsidRPr="00A322C8">
        <w:rPr>
          <w:rFonts w:ascii="Palatino" w:hAnsi="Palatino"/>
          <w:i/>
          <w:vertAlign w:val="superscript"/>
        </w:rPr>
        <w:t xml:space="preserve"> </w:t>
      </w:r>
      <w:r w:rsidRPr="00A322C8">
        <w:rPr>
          <w:rFonts w:ascii="Palatino" w:hAnsi="Palatino"/>
          <w:i/>
        </w:rPr>
        <w:t>to share in the inheritance of the saints in the light. </w:t>
      </w:r>
      <w:r w:rsidRPr="00A322C8">
        <w:rPr>
          <w:rFonts w:ascii="Palatino" w:hAnsi="Palatino"/>
          <w:b/>
          <w:bCs/>
          <w:i/>
          <w:vertAlign w:val="superscript"/>
        </w:rPr>
        <w:t>13 </w:t>
      </w:r>
      <w:r w:rsidRPr="00A322C8">
        <w:rPr>
          <w:rFonts w:ascii="Palatino" w:hAnsi="Palatino"/>
          <w:i/>
        </w:rPr>
        <w:t>He has rescued us from the power of darkness and transferred us into the kingdom of his beloved Son, </w:t>
      </w:r>
      <w:r w:rsidRPr="00A322C8">
        <w:rPr>
          <w:rFonts w:ascii="Palatino" w:hAnsi="Palatino"/>
          <w:b/>
          <w:bCs/>
          <w:i/>
          <w:vertAlign w:val="superscript"/>
        </w:rPr>
        <w:t>14 </w:t>
      </w:r>
      <w:r w:rsidRPr="00A322C8">
        <w:rPr>
          <w:rFonts w:ascii="Palatino" w:hAnsi="Palatino"/>
          <w:i/>
        </w:rPr>
        <w:t xml:space="preserve">in whom we have redemption, the forgiveness of sins. </w:t>
      </w:r>
      <w:r w:rsidRPr="00A322C8">
        <w:rPr>
          <w:rFonts w:ascii="Palatino" w:hAnsi="Palatino"/>
          <w:b/>
          <w:bCs/>
          <w:i/>
          <w:vertAlign w:val="superscript"/>
        </w:rPr>
        <w:t>15 </w:t>
      </w:r>
      <w:r w:rsidRPr="00A322C8">
        <w:rPr>
          <w:rFonts w:ascii="Palatino" w:hAnsi="Palatino"/>
          <w:i/>
        </w:rPr>
        <w:t>He is the image of the invisible God, the firstborn of all creation; </w:t>
      </w:r>
      <w:r w:rsidRPr="00A322C8">
        <w:rPr>
          <w:rFonts w:ascii="Palatino" w:hAnsi="Palatino"/>
          <w:b/>
          <w:bCs/>
          <w:i/>
          <w:vertAlign w:val="superscript"/>
        </w:rPr>
        <w:t>16 </w:t>
      </w:r>
      <w:r w:rsidRPr="00A322C8">
        <w:rPr>
          <w:rFonts w:ascii="Palatino" w:hAnsi="Palatino"/>
          <w:i/>
        </w:rPr>
        <w:t xml:space="preserve">for </w:t>
      </w:r>
      <w:proofErr w:type="gramStart"/>
      <w:r w:rsidRPr="00A322C8">
        <w:rPr>
          <w:rFonts w:ascii="Palatino" w:hAnsi="Palatino"/>
          <w:i/>
        </w:rPr>
        <w:t>in</w:t>
      </w:r>
      <w:r w:rsidRPr="00A322C8">
        <w:rPr>
          <w:rFonts w:ascii="Palatino" w:hAnsi="Palatino"/>
          <w:i/>
          <w:vertAlign w:val="superscript"/>
        </w:rPr>
        <w:t xml:space="preserve"> </w:t>
      </w:r>
      <w:r w:rsidR="00624EA5" w:rsidRPr="00A322C8">
        <w:rPr>
          <w:rFonts w:ascii="Palatino" w:hAnsi="Palatino"/>
          <w:i/>
          <w:vertAlign w:val="superscript"/>
        </w:rPr>
        <w:t xml:space="preserve"> </w:t>
      </w:r>
      <w:r w:rsidRPr="00A322C8">
        <w:rPr>
          <w:rFonts w:ascii="Palatino" w:hAnsi="Palatino"/>
          <w:i/>
        </w:rPr>
        <w:t>him</w:t>
      </w:r>
      <w:proofErr w:type="gramEnd"/>
      <w:r w:rsidRPr="00A322C8">
        <w:rPr>
          <w:rFonts w:ascii="Palatino" w:hAnsi="Palatino"/>
          <w:i/>
        </w:rPr>
        <w:t xml:space="preserve"> all things in heaven and on earth were created, things visible and invisible, whether thrones or dominions or rulers or powers—all things have been created through him and for him. </w:t>
      </w:r>
      <w:r w:rsidRPr="00A322C8">
        <w:rPr>
          <w:rFonts w:ascii="Palatino" w:hAnsi="Palatino"/>
          <w:b/>
          <w:bCs/>
          <w:i/>
          <w:vertAlign w:val="superscript"/>
        </w:rPr>
        <w:t>17 </w:t>
      </w:r>
      <w:r w:rsidRPr="00A322C8">
        <w:rPr>
          <w:rFonts w:ascii="Palatino" w:hAnsi="Palatino"/>
          <w:i/>
        </w:rPr>
        <w:t>He himself is before all things, and in</w:t>
      </w:r>
      <w:r w:rsidRPr="00A322C8">
        <w:rPr>
          <w:rFonts w:ascii="Palatino" w:hAnsi="Palatino"/>
          <w:i/>
          <w:vertAlign w:val="superscript"/>
        </w:rPr>
        <w:t>[</w:t>
      </w:r>
      <w:proofErr w:type="spellStart"/>
      <w:r w:rsidR="0062278D">
        <w:rPr>
          <w:rStyle w:val="Hyperlink"/>
          <w:rFonts w:ascii="Palatino" w:hAnsi="Palatino"/>
          <w:i/>
          <w:vertAlign w:val="superscript"/>
        </w:rPr>
        <w:fldChar w:fldCharType="begin"/>
      </w:r>
      <w:r w:rsidR="0062278D">
        <w:rPr>
          <w:rStyle w:val="Hyperlink"/>
          <w:rFonts w:ascii="Palatino" w:hAnsi="Palatino"/>
          <w:i/>
          <w:vertAlign w:val="superscript"/>
        </w:rPr>
        <w:instrText xml:space="preserve"> HYPERLINK "https://www.biblegateway.com/passage/?search=Colossians+1&amp;version=NRSV" \l "fen-NRSV-29466i" \o "See footnote i" </w:instrText>
      </w:r>
      <w:r w:rsidR="0062278D">
        <w:rPr>
          <w:rStyle w:val="Hyperlink"/>
          <w:rFonts w:ascii="Palatino" w:hAnsi="Palatino"/>
          <w:i/>
          <w:vertAlign w:val="superscript"/>
        </w:rPr>
        <w:fldChar w:fldCharType="separate"/>
      </w:r>
      <w:r w:rsidRPr="00A322C8">
        <w:rPr>
          <w:rStyle w:val="Hyperlink"/>
          <w:rFonts w:ascii="Palatino" w:hAnsi="Palatino"/>
          <w:i/>
          <w:vertAlign w:val="superscript"/>
        </w:rPr>
        <w:t>i</w:t>
      </w:r>
      <w:proofErr w:type="spellEnd"/>
      <w:r w:rsidR="0062278D">
        <w:rPr>
          <w:rStyle w:val="Hyperlink"/>
          <w:rFonts w:ascii="Palatino" w:hAnsi="Palatino"/>
          <w:i/>
          <w:vertAlign w:val="superscript"/>
        </w:rPr>
        <w:fldChar w:fldCharType="end"/>
      </w:r>
      <w:r w:rsidRPr="00A322C8">
        <w:rPr>
          <w:rFonts w:ascii="Palatino" w:hAnsi="Palatino"/>
          <w:i/>
          <w:vertAlign w:val="superscript"/>
        </w:rPr>
        <w:t>]</w:t>
      </w:r>
      <w:r w:rsidRPr="00A322C8">
        <w:rPr>
          <w:rFonts w:ascii="Palatino" w:hAnsi="Palatino"/>
          <w:i/>
        </w:rPr>
        <w:t> him all things hold together.”</w:t>
      </w:r>
    </w:p>
    <w:p w14:paraId="1AE5DC85" w14:textId="6CD95E5B" w:rsidR="00AF4102" w:rsidRPr="00A322C8" w:rsidRDefault="00AF4102" w:rsidP="00A322C8">
      <w:pPr>
        <w:pStyle w:val="ListParagraph"/>
        <w:numPr>
          <w:ilvl w:val="0"/>
          <w:numId w:val="6"/>
        </w:numPr>
        <w:rPr>
          <w:rFonts w:ascii="Palatino" w:hAnsi="Palatino"/>
          <w:i/>
        </w:rPr>
      </w:pPr>
      <w:r w:rsidRPr="00A322C8">
        <w:rPr>
          <w:rFonts w:ascii="Palatino" w:hAnsi="Palatino"/>
        </w:rPr>
        <w:t>2 Timothy 1:8-10</w:t>
      </w:r>
      <w:r w:rsidRPr="00A322C8">
        <w:rPr>
          <w:rFonts w:ascii="Helvetica Neue" w:hAnsi="Helvetica Neue"/>
          <w:color w:val="000000"/>
        </w:rPr>
        <w:t xml:space="preserve">, </w:t>
      </w:r>
      <w:r w:rsidRPr="00A322C8">
        <w:rPr>
          <w:rFonts w:ascii="Helvetica Neue" w:hAnsi="Helvetica Neue"/>
          <w:i/>
          <w:color w:val="000000"/>
        </w:rPr>
        <w:t>“</w:t>
      </w:r>
      <w:r w:rsidRPr="00A322C8">
        <w:rPr>
          <w:rFonts w:ascii="Palatino" w:hAnsi="Palatino"/>
          <w:i/>
        </w:rPr>
        <w:t>Do not be ashamed, then, of the testimony about our Lord or of me his prisoner, but join with me in suffering for the gospel, relying on the power of God, </w:t>
      </w:r>
      <w:r w:rsidRPr="00A322C8">
        <w:rPr>
          <w:rFonts w:ascii="Palatino" w:hAnsi="Palatino"/>
          <w:b/>
          <w:bCs/>
          <w:i/>
          <w:vertAlign w:val="superscript"/>
        </w:rPr>
        <w:t>9 </w:t>
      </w:r>
      <w:r w:rsidRPr="00A322C8">
        <w:rPr>
          <w:rFonts w:ascii="Palatino" w:hAnsi="Palatino"/>
          <w:i/>
        </w:rPr>
        <w:t>who saved us and called us with a holy calling, not according to our works but according to his own purpose and grace. This grace was given to us in Christ Jesus before the ages began, </w:t>
      </w:r>
      <w:r w:rsidRPr="00A322C8">
        <w:rPr>
          <w:rFonts w:ascii="Palatino" w:hAnsi="Palatino"/>
          <w:b/>
          <w:bCs/>
          <w:i/>
          <w:vertAlign w:val="superscript"/>
        </w:rPr>
        <w:t>10 </w:t>
      </w:r>
      <w:r w:rsidRPr="00A322C8">
        <w:rPr>
          <w:rFonts w:ascii="Palatino" w:hAnsi="Palatino"/>
          <w:i/>
        </w:rPr>
        <w:t>but it has now been revealed through the appearing of our Savior Christ Jesus, who abolished death and brought life and immortality to light through the gospel.” </w:t>
      </w:r>
    </w:p>
    <w:p w14:paraId="6A05BF4B" w14:textId="172DBBB6" w:rsidR="0036547C" w:rsidRPr="00A322C8" w:rsidRDefault="0036547C" w:rsidP="00A322C8">
      <w:pPr>
        <w:pStyle w:val="ListParagraph"/>
        <w:numPr>
          <w:ilvl w:val="0"/>
          <w:numId w:val="6"/>
        </w:numPr>
        <w:rPr>
          <w:rFonts w:ascii="Palatino" w:hAnsi="Palatino"/>
          <w:i/>
        </w:rPr>
      </w:pPr>
      <w:r w:rsidRPr="00A322C8">
        <w:rPr>
          <w:rFonts w:ascii="Palatino" w:hAnsi="Palatino"/>
        </w:rPr>
        <w:t>Hebrews 1:1-3a,</w:t>
      </w:r>
      <w:r w:rsidRPr="00A322C8">
        <w:rPr>
          <w:rFonts w:ascii="Palatino" w:hAnsi="Palatino"/>
          <w:i/>
        </w:rPr>
        <w:t xml:space="preserve"> </w:t>
      </w:r>
      <w:proofErr w:type="gramStart"/>
      <w:r w:rsidRPr="00A322C8">
        <w:rPr>
          <w:rFonts w:ascii="Palatino" w:hAnsi="Palatino"/>
          <w:i/>
        </w:rPr>
        <w:t>“</w:t>
      </w:r>
      <w:r w:rsidRPr="00A322C8">
        <w:rPr>
          <w:rFonts w:ascii="Palatino" w:hAnsi="Palatino"/>
          <w:b/>
          <w:bCs/>
          <w:i/>
        </w:rPr>
        <w:t> </w:t>
      </w:r>
      <w:r w:rsidRPr="00A322C8">
        <w:rPr>
          <w:rFonts w:ascii="Palatino" w:hAnsi="Palatino"/>
          <w:i/>
        </w:rPr>
        <w:t>Long</w:t>
      </w:r>
      <w:proofErr w:type="gramEnd"/>
      <w:r w:rsidRPr="00A322C8">
        <w:rPr>
          <w:rFonts w:ascii="Palatino" w:hAnsi="Palatino"/>
          <w:i/>
        </w:rPr>
        <w:t xml:space="preserve"> ago, at many times and in many ways, God spoke to our fathers by the prophets, </w:t>
      </w:r>
      <w:r w:rsidRPr="00A322C8">
        <w:rPr>
          <w:rFonts w:ascii="Palatino" w:hAnsi="Palatino"/>
          <w:b/>
          <w:bCs/>
          <w:i/>
          <w:vertAlign w:val="superscript"/>
        </w:rPr>
        <w:t>2 </w:t>
      </w:r>
      <w:r w:rsidRPr="00A322C8">
        <w:rPr>
          <w:rFonts w:ascii="Palatino" w:hAnsi="Palatino"/>
          <w:i/>
        </w:rPr>
        <w:t>but in these last days he has spoken to us by his Son, whom he appointed the heir of all things, through whom also he created the world. </w:t>
      </w:r>
      <w:r w:rsidRPr="00A322C8">
        <w:rPr>
          <w:rFonts w:ascii="Palatino" w:hAnsi="Palatino"/>
          <w:b/>
          <w:bCs/>
          <w:i/>
          <w:vertAlign w:val="superscript"/>
        </w:rPr>
        <w:t>3 </w:t>
      </w:r>
      <w:r w:rsidRPr="00A322C8">
        <w:rPr>
          <w:rFonts w:ascii="Palatino" w:hAnsi="Palatino"/>
          <w:i/>
        </w:rPr>
        <w:t>He is the radiance of the glory of God and the exact imprint of his nature, and he upholds the universe by the word of his power. </w:t>
      </w:r>
    </w:p>
    <w:p w14:paraId="168C2810" w14:textId="381D6ED8" w:rsidR="00AF4102" w:rsidRPr="00A322C8" w:rsidRDefault="00AF4102" w:rsidP="00A322C8">
      <w:pPr>
        <w:pStyle w:val="ListParagraph"/>
        <w:numPr>
          <w:ilvl w:val="0"/>
          <w:numId w:val="6"/>
        </w:numPr>
        <w:rPr>
          <w:rFonts w:ascii="Palatino" w:hAnsi="Palatino"/>
          <w:i/>
        </w:rPr>
      </w:pPr>
      <w:r w:rsidRPr="00A322C8">
        <w:rPr>
          <w:rFonts w:ascii="Palatino" w:hAnsi="Palatino"/>
        </w:rPr>
        <w:t xml:space="preserve">Jude 24, </w:t>
      </w:r>
      <w:proofErr w:type="gramStart"/>
      <w:r w:rsidRPr="00A322C8">
        <w:rPr>
          <w:rFonts w:ascii="Palatino" w:hAnsi="Palatino"/>
          <w:i/>
        </w:rPr>
        <w:t>“</w:t>
      </w:r>
      <w:r w:rsidRPr="00A322C8">
        <w:rPr>
          <w:rFonts w:ascii="Palatino" w:hAnsi="Palatino"/>
          <w:b/>
          <w:bCs/>
          <w:i/>
          <w:vertAlign w:val="superscript"/>
        </w:rPr>
        <w:t> </w:t>
      </w:r>
      <w:r w:rsidRPr="00A322C8">
        <w:rPr>
          <w:rFonts w:ascii="Palatino" w:hAnsi="Palatino"/>
          <w:i/>
        </w:rPr>
        <w:t>Now</w:t>
      </w:r>
      <w:proofErr w:type="gramEnd"/>
      <w:r w:rsidRPr="00A322C8">
        <w:rPr>
          <w:rFonts w:ascii="Palatino" w:hAnsi="Palatino"/>
          <w:i/>
        </w:rPr>
        <w:t xml:space="preserve"> to him who is able to keep you from falling, and to make you stand without blemish in the presence of his glory with rejoicing, </w:t>
      </w:r>
      <w:r w:rsidRPr="00A322C8">
        <w:rPr>
          <w:rFonts w:ascii="Palatino" w:hAnsi="Palatino"/>
          <w:b/>
          <w:bCs/>
          <w:i/>
          <w:vertAlign w:val="superscript"/>
        </w:rPr>
        <w:t>25 </w:t>
      </w:r>
      <w:r w:rsidRPr="00A322C8">
        <w:rPr>
          <w:rFonts w:ascii="Palatino" w:hAnsi="Palatino"/>
          <w:i/>
        </w:rPr>
        <w:t>to the only God our Savior, through Jesus Christ our Lord, be glory, majesty, power, and authority, before all time and now and forever.” </w:t>
      </w:r>
    </w:p>
    <w:p w14:paraId="0DD4AE57" w14:textId="355823A6" w:rsidR="00B54106" w:rsidRPr="00A322C8" w:rsidRDefault="00B54106" w:rsidP="00A322C8">
      <w:pPr>
        <w:pStyle w:val="ListParagraph"/>
        <w:numPr>
          <w:ilvl w:val="0"/>
          <w:numId w:val="6"/>
        </w:numPr>
        <w:rPr>
          <w:rFonts w:ascii="Palatino" w:hAnsi="Palatino"/>
          <w:i/>
        </w:rPr>
      </w:pPr>
      <w:r w:rsidRPr="00A322C8">
        <w:rPr>
          <w:rFonts w:ascii="Palatino" w:hAnsi="Palatino"/>
        </w:rPr>
        <w:lastRenderedPageBreak/>
        <w:t xml:space="preserve">Revelation 21:22-23, </w:t>
      </w:r>
      <w:r w:rsidRPr="00A322C8">
        <w:rPr>
          <w:rFonts w:ascii="Palatino" w:hAnsi="Palatino"/>
          <w:i/>
        </w:rPr>
        <w:t>“I saw no temple in the city, for its temple is the Lord God the Almighty and the Lamb. </w:t>
      </w:r>
      <w:r w:rsidRPr="00A322C8">
        <w:rPr>
          <w:rFonts w:ascii="Palatino" w:hAnsi="Palatino"/>
          <w:b/>
          <w:bCs/>
          <w:i/>
          <w:vertAlign w:val="superscript"/>
        </w:rPr>
        <w:t>23 </w:t>
      </w:r>
      <w:r w:rsidRPr="00A322C8">
        <w:rPr>
          <w:rFonts w:ascii="Palatino" w:hAnsi="Palatino"/>
          <w:i/>
        </w:rPr>
        <w:t>And the city has no need of sun or moon to shine on it, for the glory of God is its light, and its lamp is the Lamb.” </w:t>
      </w:r>
    </w:p>
    <w:p w14:paraId="5C32295C" w14:textId="7B66EC9D" w:rsidR="00B54106" w:rsidRPr="00A322C8" w:rsidRDefault="00B54106" w:rsidP="00A322C8">
      <w:pPr>
        <w:rPr>
          <w:rFonts w:ascii="Palatino" w:hAnsi="Palatino"/>
        </w:rPr>
      </w:pPr>
    </w:p>
    <w:p w14:paraId="48FEE88F" w14:textId="3EA0D227" w:rsidR="000542F3" w:rsidRDefault="00B54106" w:rsidP="000542F3">
      <w:pPr>
        <w:ind w:firstLine="720"/>
        <w:rPr>
          <w:rFonts w:ascii="Palatino" w:hAnsi="Palatino"/>
        </w:rPr>
      </w:pPr>
      <w:r w:rsidRPr="00A322C8">
        <w:rPr>
          <w:rFonts w:ascii="Palatino" w:hAnsi="Palatino"/>
        </w:rPr>
        <w:t xml:space="preserve">Let’s first establish this truth:  God is one, yet God is three.  God is one God, but God is also Father, Son, and Holy Spirit.  </w:t>
      </w:r>
      <w:r w:rsidR="000D0903" w:rsidRPr="00A322C8">
        <w:rPr>
          <w:rFonts w:ascii="Palatino" w:hAnsi="Palatino"/>
        </w:rPr>
        <w:t>When we describe the</w:t>
      </w:r>
      <w:r w:rsidR="006652D7">
        <w:rPr>
          <w:rFonts w:ascii="Palatino" w:hAnsi="Palatino"/>
        </w:rPr>
        <w:t xml:space="preserve"> nature of God we use the word ‘</w:t>
      </w:r>
      <w:r w:rsidR="000D0903" w:rsidRPr="00A322C8">
        <w:rPr>
          <w:rFonts w:ascii="Palatino" w:hAnsi="Palatino"/>
        </w:rPr>
        <w:t>B</w:t>
      </w:r>
      <w:r w:rsidR="006652D7">
        <w:rPr>
          <w:rFonts w:ascii="Palatino" w:hAnsi="Palatino"/>
        </w:rPr>
        <w:t>eing.</w:t>
      </w:r>
      <w:r w:rsidR="00D82315">
        <w:rPr>
          <w:rFonts w:ascii="Palatino" w:hAnsi="Palatino"/>
        </w:rPr>
        <w:t>’</w:t>
      </w:r>
      <w:r w:rsidR="006652D7">
        <w:rPr>
          <w:rFonts w:ascii="Palatino" w:hAnsi="Palatino"/>
        </w:rPr>
        <w:t xml:space="preserve">  John 4:24 declares, “God is Spirit.”</w:t>
      </w:r>
      <w:r w:rsidR="000D0903" w:rsidRPr="00A322C8">
        <w:rPr>
          <w:rFonts w:ascii="Palatino" w:hAnsi="Palatino"/>
        </w:rPr>
        <w:t xml:space="preserve">  God is unlike any other being.  God is the God-being, </w:t>
      </w:r>
      <w:r w:rsidR="006652D7">
        <w:rPr>
          <w:rFonts w:ascii="Palatino" w:hAnsi="Palatino"/>
        </w:rPr>
        <w:t xml:space="preserve">just </w:t>
      </w:r>
      <w:r w:rsidR="000D0903" w:rsidRPr="00A322C8">
        <w:rPr>
          <w:rFonts w:ascii="Palatino" w:hAnsi="Palatino"/>
        </w:rPr>
        <w:t xml:space="preserve">as we </w:t>
      </w:r>
      <w:r w:rsidR="006652D7">
        <w:rPr>
          <w:rFonts w:ascii="Palatino" w:hAnsi="Palatino"/>
        </w:rPr>
        <w:t xml:space="preserve">are </w:t>
      </w:r>
      <w:r w:rsidR="000D0903" w:rsidRPr="00A322C8">
        <w:rPr>
          <w:rFonts w:ascii="Palatino" w:hAnsi="Palatino"/>
        </w:rPr>
        <w:t xml:space="preserve">the human-beings.  God is the God-being as one, but there are three </w:t>
      </w:r>
      <w:proofErr w:type="spellStart"/>
      <w:r w:rsidR="000D0903" w:rsidRPr="00A322C8">
        <w:rPr>
          <w:rFonts w:ascii="Palatino" w:hAnsi="Palatino"/>
          <w:i/>
        </w:rPr>
        <w:t>whos</w:t>
      </w:r>
      <w:proofErr w:type="spellEnd"/>
      <w:r w:rsidR="000D0903" w:rsidRPr="00A322C8">
        <w:rPr>
          <w:rFonts w:ascii="Palatino" w:hAnsi="Palatino"/>
        </w:rPr>
        <w:t xml:space="preserve"> within the one being of God – what we call the God-head, </w:t>
      </w:r>
      <w:r w:rsidR="0062278D">
        <w:rPr>
          <w:rFonts w:ascii="Palatino" w:hAnsi="Palatino"/>
        </w:rPr>
        <w:t xml:space="preserve">or the Trinity, </w:t>
      </w:r>
      <w:r w:rsidR="000D0903" w:rsidRPr="00A322C8">
        <w:rPr>
          <w:rFonts w:ascii="Palatino" w:hAnsi="Palatino"/>
        </w:rPr>
        <w:t>or the three divine persons – Father, Son, and Holy Spirit.  One person in the Godhead</w:t>
      </w:r>
      <w:r w:rsidR="006652D7">
        <w:rPr>
          <w:rFonts w:ascii="Palatino" w:hAnsi="Palatino"/>
        </w:rPr>
        <w:t xml:space="preserve"> (of 3)</w:t>
      </w:r>
      <w:r w:rsidR="000D0903" w:rsidRPr="00A322C8">
        <w:rPr>
          <w:rFonts w:ascii="Palatino" w:hAnsi="Palatino"/>
        </w:rPr>
        <w:t xml:space="preserve"> did not exist before the others, or without the others, and neither is </w:t>
      </w:r>
      <w:proofErr w:type="gramStart"/>
      <w:r w:rsidR="000D0903" w:rsidRPr="00A322C8">
        <w:rPr>
          <w:rFonts w:ascii="Palatino" w:hAnsi="Palatino"/>
        </w:rPr>
        <w:t>one person</w:t>
      </w:r>
      <w:proofErr w:type="gramEnd"/>
      <w:r w:rsidR="000D0903" w:rsidRPr="00A322C8">
        <w:rPr>
          <w:rFonts w:ascii="Palatino" w:hAnsi="Palatino"/>
        </w:rPr>
        <w:t xml:space="preserve"> inferior to the others.  Kick the old picture of the triangle representing the Trinity out of your minds (now that I just put it back in there, </w:t>
      </w:r>
      <w:proofErr w:type="spellStart"/>
      <w:r w:rsidR="000D0903" w:rsidRPr="00A322C8">
        <w:rPr>
          <w:rFonts w:ascii="Palatino" w:hAnsi="Palatino"/>
        </w:rPr>
        <w:t>haha</w:t>
      </w:r>
      <w:proofErr w:type="spellEnd"/>
      <w:r w:rsidR="000D0903" w:rsidRPr="00A322C8">
        <w:rPr>
          <w:rFonts w:ascii="Palatino" w:hAnsi="Palatino"/>
        </w:rPr>
        <w:t>)</w:t>
      </w:r>
      <w:r w:rsidR="006652D7">
        <w:rPr>
          <w:rFonts w:ascii="Palatino" w:hAnsi="Palatino"/>
        </w:rPr>
        <w:t>, because it implies a hierarchy which is not biblical.  Use a circle instead to represent the fullness of equal communion between the Father, Son, &amp; Holy Spirit.</w:t>
      </w:r>
      <w:r w:rsidR="000D0903" w:rsidRPr="00A322C8">
        <w:rPr>
          <w:rFonts w:ascii="Palatino" w:hAnsi="Palatino"/>
        </w:rPr>
        <w:t xml:space="preserve">  </w:t>
      </w:r>
    </w:p>
    <w:p w14:paraId="5D46F1BB" w14:textId="370569A8" w:rsidR="000542F3" w:rsidRDefault="000542F3" w:rsidP="000542F3">
      <w:pPr>
        <w:ind w:firstLine="720"/>
        <w:rPr>
          <w:rFonts w:ascii="Palatino" w:hAnsi="Palatino"/>
        </w:rPr>
      </w:pPr>
    </w:p>
    <w:p w14:paraId="56604B4C" w14:textId="65B33130" w:rsidR="000542F3" w:rsidRDefault="000542F3" w:rsidP="000542F3">
      <w:pPr>
        <w:ind w:firstLine="720"/>
        <w:rPr>
          <w:rFonts w:ascii="Palatino" w:hAnsi="Palatino"/>
        </w:rPr>
      </w:pPr>
      <w:r>
        <w:rPr>
          <w:rFonts w:ascii="Palatino" w:hAnsi="Palatino"/>
          <w:noProof/>
        </w:rPr>
        <mc:AlternateContent>
          <mc:Choice Requires="wps">
            <w:drawing>
              <wp:anchor distT="0" distB="0" distL="114300" distR="114300" simplePos="0" relativeHeight="251661312" behindDoc="0" locked="0" layoutInCell="1" allowOverlap="1" wp14:anchorId="59E5762F" wp14:editId="4FF96E6B">
                <wp:simplePos x="0" y="0"/>
                <wp:positionH relativeFrom="column">
                  <wp:posOffset>802177</wp:posOffset>
                </wp:positionH>
                <wp:positionV relativeFrom="paragraph">
                  <wp:posOffset>238701</wp:posOffset>
                </wp:positionV>
                <wp:extent cx="2044873" cy="1629295"/>
                <wp:effectExtent l="12700" t="12700" r="25400" b="34925"/>
                <wp:wrapNone/>
                <wp:docPr id="4" name="Straight Connector 4"/>
                <wp:cNvGraphicFramePr/>
                <a:graphic xmlns:a="http://schemas.openxmlformats.org/drawingml/2006/main">
                  <a:graphicData uri="http://schemas.microsoft.com/office/word/2010/wordprocessingShape">
                    <wps:wsp>
                      <wps:cNvCnPr/>
                      <wps:spPr>
                        <a:xfrm flipH="1">
                          <a:off x="0" y="0"/>
                          <a:ext cx="2044873" cy="162929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BC3F9" id="Straight Connector 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5pt,18.8pt" to="224.15pt,14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" strokecolor="black [3213]" strokeweight="3pt">
                <v:stroke joinstyle="miter"/>
              </v:line>
            </w:pict>
          </mc:Fallback>
        </mc:AlternateContent>
      </w:r>
      <w:r>
        <w:rPr>
          <w:rFonts w:ascii="Palatino" w:hAnsi="Palatino"/>
          <w:noProof/>
        </w:rPr>
        <mc:AlternateContent>
          <mc:Choice Requires="wps">
            <w:drawing>
              <wp:anchor distT="0" distB="0" distL="114300" distR="114300" simplePos="0" relativeHeight="251659264" behindDoc="0" locked="0" layoutInCell="1" allowOverlap="1" wp14:anchorId="15CBF7D1" wp14:editId="58BC3690">
                <wp:simplePos x="0" y="0"/>
                <wp:positionH relativeFrom="column">
                  <wp:posOffset>727364</wp:posOffset>
                </wp:positionH>
                <wp:positionV relativeFrom="paragraph">
                  <wp:posOffset>247014</wp:posOffset>
                </wp:positionV>
                <wp:extent cx="2103120" cy="1612669"/>
                <wp:effectExtent l="12700" t="12700" r="30480" b="26035"/>
                <wp:wrapNone/>
                <wp:docPr id="3" name="Straight Connector 3"/>
                <wp:cNvGraphicFramePr/>
                <a:graphic xmlns:a="http://schemas.openxmlformats.org/drawingml/2006/main">
                  <a:graphicData uri="http://schemas.microsoft.com/office/word/2010/wordprocessingShape">
                    <wps:wsp>
                      <wps:cNvCnPr/>
                      <wps:spPr>
                        <a:xfrm>
                          <a:off x="0" y="0"/>
                          <a:ext cx="2103120" cy="161266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319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25pt,19.45pt" to="222.85pt,14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" strokecolor="black [3213]" strokeweight="3pt">
                <v:stroke joinstyle="miter"/>
              </v:line>
            </w:pict>
          </mc:Fallback>
        </mc:AlternateContent>
      </w:r>
      <w:r>
        <w:rPr>
          <w:rFonts w:ascii="Palatino" w:hAnsi="Palatino"/>
          <w:noProof/>
        </w:rPr>
        <w:drawing>
          <wp:inline distT="0" distB="0" distL="0" distR="0" wp14:anchorId="15C93516" wp14:editId="63064C28">
            <wp:extent cx="2801389" cy="1678940"/>
            <wp:effectExtent l="0" t="12700" r="0" b="1016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r w:rsidR="000D0903" w:rsidRPr="00A322C8">
        <w:rPr>
          <w:rFonts w:ascii="Palatino" w:hAnsi="Palatino"/>
        </w:rPr>
        <w:tab/>
      </w:r>
      <w:r>
        <w:rPr>
          <w:rFonts w:ascii="Palatino" w:hAnsi="Palatino"/>
          <w:noProof/>
        </w:rPr>
        <w:drawing>
          <wp:inline distT="0" distB="0" distL="0" distR="0" wp14:anchorId="3D325C20" wp14:editId="3FE7779F">
            <wp:extent cx="2144684" cy="1787237"/>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Pr>
          <w:rFonts w:ascii="Palatino" w:hAnsi="Palatino"/>
        </w:rPr>
        <w:t xml:space="preserve">      </w:t>
      </w:r>
    </w:p>
    <w:p w14:paraId="3B2B9C93" w14:textId="18BB274A" w:rsidR="000542F3" w:rsidRDefault="000542F3" w:rsidP="000542F3">
      <w:pPr>
        <w:rPr>
          <w:rFonts w:ascii="Palatino" w:hAnsi="Palatino"/>
        </w:rPr>
      </w:pPr>
    </w:p>
    <w:p w14:paraId="6D761895" w14:textId="0F76ECF4" w:rsidR="000542F3" w:rsidRDefault="000D0903" w:rsidP="000542F3">
      <w:pPr>
        <w:ind w:firstLine="720"/>
        <w:rPr>
          <w:rFonts w:ascii="Palatino" w:hAnsi="Palatino"/>
        </w:rPr>
      </w:pPr>
      <w:r w:rsidRPr="00A322C8">
        <w:rPr>
          <w:rFonts w:ascii="Palatino" w:hAnsi="Palatino"/>
        </w:rPr>
        <w:t xml:space="preserve">Why do we need a refresher on the Doctrine of the Trinity?  Because it is important for us to establish this fact:  Just as God </w:t>
      </w:r>
      <w:r w:rsidR="00D82315">
        <w:rPr>
          <w:rFonts w:ascii="Palatino" w:hAnsi="Palatino"/>
        </w:rPr>
        <w:t xml:space="preserve">the Father </w:t>
      </w:r>
      <w:r w:rsidRPr="00A322C8">
        <w:rPr>
          <w:rFonts w:ascii="Palatino" w:hAnsi="Palatino"/>
        </w:rPr>
        <w:t xml:space="preserve">has always been, Jesus has always been, </w:t>
      </w:r>
      <w:r w:rsidR="00D82315">
        <w:rPr>
          <w:rFonts w:ascii="Palatino" w:hAnsi="Palatino"/>
        </w:rPr>
        <w:t xml:space="preserve">and </w:t>
      </w:r>
      <w:r w:rsidRPr="00A322C8">
        <w:rPr>
          <w:rFonts w:ascii="Palatino" w:hAnsi="Palatino"/>
        </w:rPr>
        <w:t xml:space="preserve">the Holy Spirit has always been.  </w:t>
      </w:r>
      <w:r w:rsidR="000542F3">
        <w:rPr>
          <w:rFonts w:ascii="Palatino" w:hAnsi="Palatino"/>
        </w:rPr>
        <w:t>They have different roles for their restoring work in our lives, but they are never withou</w:t>
      </w:r>
      <w:r w:rsidR="00280EAE">
        <w:rPr>
          <w:rFonts w:ascii="Palatino" w:hAnsi="Palatino"/>
        </w:rPr>
        <w:t xml:space="preserve">t the communion of the others.  The full communion of God - </w:t>
      </w:r>
      <w:r w:rsidRPr="00A322C8">
        <w:rPr>
          <w:rFonts w:ascii="Palatino" w:hAnsi="Palatino"/>
        </w:rPr>
        <w:t>Father, Son, and Holy Spiri</w:t>
      </w:r>
      <w:r w:rsidR="000542F3">
        <w:rPr>
          <w:rFonts w:ascii="Palatino" w:hAnsi="Palatino"/>
        </w:rPr>
        <w:t>t has</w:t>
      </w:r>
      <w:r w:rsidR="00624EA5" w:rsidRPr="00A322C8">
        <w:rPr>
          <w:rFonts w:ascii="Palatino" w:hAnsi="Palatino"/>
        </w:rPr>
        <w:t xml:space="preserve"> always been and forever will be.  </w:t>
      </w:r>
    </w:p>
    <w:p w14:paraId="54861FB0" w14:textId="3803878F" w:rsidR="00624EA5" w:rsidRPr="00A322C8" w:rsidRDefault="00624EA5" w:rsidP="000542F3">
      <w:pPr>
        <w:ind w:firstLine="720"/>
        <w:rPr>
          <w:rFonts w:ascii="Palatino" w:hAnsi="Palatino"/>
        </w:rPr>
      </w:pPr>
      <w:r w:rsidRPr="00A322C8">
        <w:rPr>
          <w:rFonts w:ascii="Palatino" w:hAnsi="Palatino"/>
        </w:rPr>
        <w:t xml:space="preserve">I think it helps </w:t>
      </w:r>
      <w:r w:rsidR="00280EAE">
        <w:rPr>
          <w:rFonts w:ascii="Palatino" w:hAnsi="Palatino"/>
        </w:rPr>
        <w:t xml:space="preserve">us to understand the creation account when we know that </w:t>
      </w:r>
      <w:r w:rsidRPr="00A322C8">
        <w:rPr>
          <w:rFonts w:ascii="Palatino" w:hAnsi="Palatino"/>
        </w:rPr>
        <w:t xml:space="preserve">the first words of Genesis in Hebrew are not, “In the beginning,” but “In beginning.”  In beginning, God (Father, Son, &amp; Holy Spirit) created the heavens and the earth.  It shows a pre-existence, doesn’t it?  It’s like if someone decides to build a house.  They were there before the house started, they decided to start it, and </w:t>
      </w:r>
      <w:r w:rsidRPr="00A322C8">
        <w:rPr>
          <w:rFonts w:ascii="Palatino" w:hAnsi="Palatino"/>
          <w:i/>
        </w:rPr>
        <w:t>in beginning</w:t>
      </w:r>
      <w:r w:rsidRPr="00A322C8">
        <w:rPr>
          <w:rFonts w:ascii="Palatino" w:hAnsi="Palatino"/>
        </w:rPr>
        <w:t>, they started it.</w:t>
      </w:r>
    </w:p>
    <w:p w14:paraId="38E7A3AB" w14:textId="5FC696F6" w:rsidR="00280EAE" w:rsidRDefault="00624EA5" w:rsidP="00A322C8">
      <w:pPr>
        <w:rPr>
          <w:rFonts w:ascii="Palatino" w:hAnsi="Palatino"/>
        </w:rPr>
      </w:pPr>
      <w:r w:rsidRPr="00A322C8">
        <w:rPr>
          <w:rFonts w:ascii="Palatino" w:hAnsi="Palatino"/>
        </w:rPr>
        <w:tab/>
        <w:t xml:space="preserve">In beginning, God the Father, God the Son, and God the Holy Spirit formed the heavens and the earth out of nothing.  Out of nothing, </w:t>
      </w:r>
      <w:r w:rsidRPr="00A322C8">
        <w:rPr>
          <w:rFonts w:ascii="Palatino" w:hAnsi="Palatino"/>
          <w:i/>
        </w:rPr>
        <w:t>ex nihilo</w:t>
      </w:r>
      <w:r w:rsidRPr="00A322C8">
        <w:rPr>
          <w:rFonts w:ascii="Palatino" w:hAnsi="Palatino"/>
        </w:rPr>
        <w:t>, the heavens and the earth were created.  But</w:t>
      </w:r>
      <w:r w:rsidR="00280EAE">
        <w:rPr>
          <w:rFonts w:ascii="Palatino" w:hAnsi="Palatino"/>
        </w:rPr>
        <w:t xml:space="preserve"> in reading the Scriptures we just read, Jesus definitely </w:t>
      </w:r>
      <w:r w:rsidRPr="00A322C8">
        <w:rPr>
          <w:rFonts w:ascii="Palatino" w:hAnsi="Palatino"/>
        </w:rPr>
        <w:t>seems to be a focal point in all of this, doesn’t he?  From John 1, “</w:t>
      </w:r>
      <w:r w:rsidRPr="00A322C8">
        <w:rPr>
          <w:rFonts w:ascii="Palatino" w:hAnsi="Palatino"/>
          <w:i/>
        </w:rPr>
        <w:t xml:space="preserve">All things came into being through him, and without him not one thing came into being.”  </w:t>
      </w:r>
      <w:r w:rsidRPr="00A322C8">
        <w:rPr>
          <w:rFonts w:ascii="Palatino" w:hAnsi="Palatino"/>
        </w:rPr>
        <w:t>From Colossians 1</w:t>
      </w:r>
      <w:r w:rsidRPr="00A322C8">
        <w:rPr>
          <w:rFonts w:ascii="Palatino" w:hAnsi="Palatino"/>
          <w:i/>
        </w:rPr>
        <w:t xml:space="preserve">, “…for </w:t>
      </w:r>
      <w:proofErr w:type="gramStart"/>
      <w:r w:rsidRPr="00A322C8">
        <w:rPr>
          <w:rFonts w:ascii="Palatino" w:hAnsi="Palatino"/>
          <w:i/>
        </w:rPr>
        <w:t>in</w:t>
      </w:r>
      <w:r w:rsidRPr="00A322C8">
        <w:rPr>
          <w:rFonts w:ascii="Palatino" w:hAnsi="Palatino"/>
          <w:i/>
          <w:vertAlign w:val="superscript"/>
        </w:rPr>
        <w:t xml:space="preserve">  </w:t>
      </w:r>
      <w:r w:rsidRPr="00A322C8">
        <w:rPr>
          <w:rFonts w:ascii="Palatino" w:hAnsi="Palatino"/>
          <w:i/>
        </w:rPr>
        <w:t>him</w:t>
      </w:r>
      <w:proofErr w:type="gramEnd"/>
      <w:r w:rsidRPr="00A322C8">
        <w:rPr>
          <w:rFonts w:ascii="Palatino" w:hAnsi="Palatino"/>
          <w:i/>
        </w:rPr>
        <w:t xml:space="preserve"> all things in heaven and on earth were created, things visible and invisible, whether thrones or dominions or rulers or powers—all things have been created through him and for him. </w:t>
      </w:r>
      <w:r w:rsidRPr="00A322C8">
        <w:rPr>
          <w:rFonts w:ascii="Palatino" w:hAnsi="Palatino"/>
          <w:b/>
          <w:bCs/>
          <w:i/>
          <w:vertAlign w:val="superscript"/>
        </w:rPr>
        <w:t>17 </w:t>
      </w:r>
      <w:r w:rsidRPr="00A322C8">
        <w:rPr>
          <w:rFonts w:ascii="Palatino" w:hAnsi="Palatino"/>
          <w:i/>
        </w:rPr>
        <w:t>He himself is before all things, and in</w:t>
      </w:r>
      <w:r w:rsidR="00DA799B" w:rsidRPr="00A322C8">
        <w:rPr>
          <w:rFonts w:ascii="Palatino" w:hAnsi="Palatino"/>
          <w:i/>
          <w:vertAlign w:val="superscript"/>
        </w:rPr>
        <w:t xml:space="preserve"> </w:t>
      </w:r>
      <w:r w:rsidRPr="00A322C8">
        <w:rPr>
          <w:rFonts w:ascii="Palatino" w:hAnsi="Palatino"/>
          <w:i/>
        </w:rPr>
        <w:t xml:space="preserve">him all things hold together.”  </w:t>
      </w:r>
      <w:r w:rsidR="00280EAE">
        <w:rPr>
          <w:rFonts w:ascii="Palatino" w:hAnsi="Palatino"/>
        </w:rPr>
        <w:t>It seems that J</w:t>
      </w:r>
      <w:r w:rsidRPr="00A322C8">
        <w:rPr>
          <w:rFonts w:ascii="Palatino" w:hAnsi="Palatino"/>
        </w:rPr>
        <w:t>esus</w:t>
      </w:r>
      <w:r w:rsidR="009739F6" w:rsidRPr="00A322C8">
        <w:rPr>
          <w:rFonts w:ascii="Palatino" w:hAnsi="Palatino"/>
        </w:rPr>
        <w:t xml:space="preserve"> wasn’t just there in beginning, Jesus was the motivation behind the creation of the heavens and the earth</w:t>
      </w:r>
      <w:r w:rsidR="00280EAE">
        <w:rPr>
          <w:rFonts w:ascii="Palatino" w:hAnsi="Palatino"/>
        </w:rPr>
        <w:t xml:space="preserve"> and everything in them!</w:t>
      </w:r>
      <w:r w:rsidR="00DA799B" w:rsidRPr="00A322C8">
        <w:rPr>
          <w:rFonts w:ascii="Palatino" w:hAnsi="Palatino"/>
        </w:rPr>
        <w:t xml:space="preserve">  </w:t>
      </w:r>
      <w:r w:rsidR="00DA799B" w:rsidRPr="00A322C8">
        <w:rPr>
          <w:rFonts w:ascii="Palatino" w:hAnsi="Palatino"/>
          <w:i/>
        </w:rPr>
        <w:t xml:space="preserve">“All things have been created through him and </w:t>
      </w:r>
      <w:r w:rsidR="00DA799B" w:rsidRPr="00A322C8">
        <w:rPr>
          <w:rFonts w:ascii="Palatino" w:hAnsi="Palatino"/>
          <w:i/>
          <w:u w:val="single"/>
        </w:rPr>
        <w:t>for</w:t>
      </w:r>
      <w:r w:rsidR="00DA799B" w:rsidRPr="00A322C8">
        <w:rPr>
          <w:rFonts w:ascii="Palatino" w:hAnsi="Palatino"/>
          <w:i/>
        </w:rPr>
        <w:t xml:space="preserve"> him.”</w:t>
      </w:r>
      <w:r w:rsidR="0036547C" w:rsidRPr="00A322C8">
        <w:rPr>
          <w:rFonts w:ascii="Palatino" w:hAnsi="Palatino"/>
        </w:rPr>
        <w:t xml:space="preserve">  Why?  </w:t>
      </w:r>
      <w:r w:rsidR="00280EAE">
        <w:rPr>
          <w:rFonts w:ascii="Palatino" w:hAnsi="Palatino"/>
        </w:rPr>
        <w:t>Because from before the beginning of time, before the creation of matter, before everything, it was Jesus who would one day take on the nature of a human-being</w:t>
      </w:r>
      <w:r w:rsidR="00D82315">
        <w:rPr>
          <w:rFonts w:ascii="Palatino" w:hAnsi="Palatino"/>
        </w:rPr>
        <w:t>, humbling himself by becoming obedient to death, even death on a cross,</w:t>
      </w:r>
      <w:r w:rsidR="00280EAE">
        <w:rPr>
          <w:rFonts w:ascii="Palatino" w:hAnsi="Palatino"/>
        </w:rPr>
        <w:t xml:space="preserve"> in order to restore all things to their intended p</w:t>
      </w:r>
      <w:r w:rsidR="00D82315">
        <w:rPr>
          <w:rFonts w:ascii="Palatino" w:hAnsi="Palatino"/>
        </w:rPr>
        <w:t>urpose: to bring glory to God! (Philippians 2)</w:t>
      </w:r>
    </w:p>
    <w:p w14:paraId="614289A3" w14:textId="540DD1E0" w:rsidR="0036547C" w:rsidRPr="00A322C8" w:rsidRDefault="00E775BE" w:rsidP="00280EAE">
      <w:pPr>
        <w:ind w:firstLine="720"/>
        <w:rPr>
          <w:rFonts w:ascii="Palatino" w:hAnsi="Palatino"/>
        </w:rPr>
      </w:pPr>
      <w:r w:rsidRPr="00A322C8">
        <w:rPr>
          <w:rFonts w:ascii="Palatino" w:hAnsi="Palatino"/>
        </w:rPr>
        <w:t xml:space="preserve">In beginning, God created the heavens and the earth.  The earth in that moment was a formless void.  It was chaotic, empty, and it was dark.  And then God said, “Let there be light,” and there was light.  God’s word went out and light conquered the darkness.  But this was not </w:t>
      </w:r>
      <w:r w:rsidRPr="00A322C8">
        <w:rPr>
          <w:rFonts w:ascii="Palatino" w:hAnsi="Palatino"/>
        </w:rPr>
        <w:lastRenderedPageBreak/>
        <w:t>the 4</w:t>
      </w:r>
      <w:r w:rsidRPr="00A322C8">
        <w:rPr>
          <w:rFonts w:ascii="Palatino" w:hAnsi="Palatino"/>
          <w:vertAlign w:val="superscript"/>
        </w:rPr>
        <w:t>th</w:t>
      </w:r>
      <w:r w:rsidRPr="00A322C8">
        <w:rPr>
          <w:rFonts w:ascii="Palatino" w:hAnsi="Palatino"/>
        </w:rPr>
        <w:t xml:space="preserve"> day of creation when the two great lights, the sun and the moon, and the stars were created (Genesis 1:16).  This was before the sun and the moon and the stars.  But there was still light.</w:t>
      </w:r>
    </w:p>
    <w:p w14:paraId="6EBC73F7" w14:textId="362CC73F" w:rsidR="00D7290D" w:rsidRPr="00A322C8" w:rsidRDefault="00E775BE" w:rsidP="00A322C8">
      <w:pPr>
        <w:rPr>
          <w:rFonts w:ascii="Palatino" w:hAnsi="Palatino"/>
        </w:rPr>
      </w:pPr>
      <w:r w:rsidRPr="00A322C8">
        <w:rPr>
          <w:rFonts w:ascii="Palatino" w:hAnsi="Palatino"/>
        </w:rPr>
        <w:tab/>
        <w:t>I believe the Scriptures clearly teach us that Jesus was the one who was shining in the darkness.  In fact, every time we read, “And God said…” that’s Jesu</w:t>
      </w:r>
      <w:r w:rsidR="00F619FC">
        <w:rPr>
          <w:rFonts w:ascii="Palatino" w:hAnsi="Palatino"/>
        </w:rPr>
        <w:t xml:space="preserve">s – who is the Word, </w:t>
      </w:r>
      <w:r w:rsidR="00D82315">
        <w:rPr>
          <w:rFonts w:ascii="Palatino" w:hAnsi="Palatino"/>
        </w:rPr>
        <w:t xml:space="preserve">illuminating the darkness, helping us see!  See what?  See that Jesus is the </w:t>
      </w:r>
      <w:r w:rsidRPr="00A322C8">
        <w:rPr>
          <w:rFonts w:ascii="Palatino" w:hAnsi="Palatino"/>
        </w:rPr>
        <w:t>saving, revealing, reflecting answer to every troubling, chaotic, empty darkness this wo</w:t>
      </w:r>
      <w:r w:rsidR="00D7290D" w:rsidRPr="00A322C8">
        <w:rPr>
          <w:rFonts w:ascii="Palatino" w:hAnsi="Palatino"/>
        </w:rPr>
        <w:t xml:space="preserve">rld throws at us.  When Jesus said, </w:t>
      </w:r>
      <w:bookmarkStart w:id="0" w:name="_GoBack"/>
      <w:r w:rsidR="00D7290D" w:rsidRPr="00A322C8">
        <w:rPr>
          <w:rFonts w:ascii="Palatino" w:hAnsi="Palatino"/>
          <w:i/>
        </w:rPr>
        <w:t>“I am the light of the world. Whoever follows me will never walk in darkness but will have the light of life,”</w:t>
      </w:r>
      <w:bookmarkEnd w:id="0"/>
      <w:r w:rsidR="00D7290D" w:rsidRPr="00A322C8">
        <w:rPr>
          <w:rFonts w:ascii="Palatino" w:hAnsi="Palatino"/>
          <w:i/>
        </w:rPr>
        <w:t xml:space="preserve"> </w:t>
      </w:r>
      <w:r w:rsidR="00D7290D" w:rsidRPr="00A322C8">
        <w:rPr>
          <w:rFonts w:ascii="Palatino" w:hAnsi="Palatino"/>
        </w:rPr>
        <w:t xml:space="preserve">he wasn’t exaggerating!  He was, and is, and always will be the Light that will lead us </w:t>
      </w:r>
      <w:r w:rsidR="00F619FC">
        <w:rPr>
          <w:rFonts w:ascii="Palatino" w:hAnsi="Palatino"/>
        </w:rPr>
        <w:t>to full restoration of our relationship with our Creator</w:t>
      </w:r>
      <w:r w:rsidR="00D7290D" w:rsidRPr="00A322C8">
        <w:rPr>
          <w:rFonts w:ascii="Palatino" w:hAnsi="Palatino"/>
        </w:rPr>
        <w:t xml:space="preserve"> – before all time, and now, and forevermore.</w:t>
      </w:r>
    </w:p>
    <w:p w14:paraId="425FAD26" w14:textId="46034344" w:rsidR="00D7290D" w:rsidRPr="00A322C8" w:rsidRDefault="00D7290D" w:rsidP="00A322C8">
      <w:pPr>
        <w:rPr>
          <w:rFonts w:ascii="Palatino" w:hAnsi="Palatino"/>
        </w:rPr>
      </w:pPr>
      <w:r w:rsidRPr="00A322C8">
        <w:rPr>
          <w:rFonts w:ascii="Palatino" w:hAnsi="Palatino"/>
        </w:rPr>
        <w:tab/>
        <w:t xml:space="preserve">So, when we don’t know what to </w:t>
      </w:r>
      <w:r w:rsidR="00D82315">
        <w:rPr>
          <w:rFonts w:ascii="Palatino" w:hAnsi="Palatino"/>
        </w:rPr>
        <w:t>do – we ask Jesus to show us because H</w:t>
      </w:r>
      <w:r w:rsidRPr="00A322C8">
        <w:rPr>
          <w:rFonts w:ascii="Palatino" w:hAnsi="Palatino"/>
        </w:rPr>
        <w:t>e not only knows the way, He is the way, and He lights the way.</w:t>
      </w:r>
      <w:r w:rsidR="00F619FC">
        <w:rPr>
          <w:rFonts w:ascii="Palatino" w:hAnsi="Palatino"/>
        </w:rPr>
        <w:t xml:space="preserve">  I’ve heard many people say, “I ask</w:t>
      </w:r>
      <w:r w:rsidR="0062278D">
        <w:rPr>
          <w:rFonts w:ascii="Palatino" w:hAnsi="Palatino"/>
        </w:rPr>
        <w:t>ed</w:t>
      </w:r>
      <w:r w:rsidR="00F619FC">
        <w:rPr>
          <w:rFonts w:ascii="Palatino" w:hAnsi="Palatino"/>
        </w:rPr>
        <w:t xml:space="preserve"> him to show me the </w:t>
      </w:r>
      <w:proofErr w:type="gramStart"/>
      <w:r w:rsidR="00F619FC">
        <w:rPr>
          <w:rFonts w:ascii="Palatino" w:hAnsi="Palatino"/>
        </w:rPr>
        <w:t>way</w:t>
      </w:r>
      <w:proofErr w:type="gramEnd"/>
      <w:r w:rsidR="00F619FC">
        <w:rPr>
          <w:rFonts w:ascii="Palatino" w:hAnsi="Palatino"/>
        </w:rPr>
        <w:t xml:space="preserve"> but he </w:t>
      </w:r>
      <w:r w:rsidR="0062278D">
        <w:rPr>
          <w:rFonts w:ascii="Palatino" w:hAnsi="Palatino"/>
        </w:rPr>
        <w:t>didn’t</w:t>
      </w:r>
      <w:r w:rsidR="00F619FC">
        <w:rPr>
          <w:rFonts w:ascii="Palatino" w:hAnsi="Palatino"/>
        </w:rPr>
        <w:t>.  He doesn’t talk to me.  He doesn’t tell me.”  I think when we truly ask for him to show us the way, without insisting that part of what he tells us be the way that we want to go, he shows us the</w:t>
      </w:r>
      <w:r w:rsidR="00D82315">
        <w:rPr>
          <w:rFonts w:ascii="Palatino" w:hAnsi="Palatino"/>
        </w:rPr>
        <w:t xml:space="preserve"> way.  Thy Word is a lamp for our feet.  Jesus is the light for our path.</w:t>
      </w:r>
      <w:r w:rsidR="00F619FC">
        <w:rPr>
          <w:rFonts w:ascii="Palatino" w:hAnsi="Palatino"/>
        </w:rPr>
        <w:t xml:space="preserve"> </w:t>
      </w:r>
    </w:p>
    <w:p w14:paraId="309E274B" w14:textId="7B168A3E" w:rsidR="00D7290D" w:rsidRPr="00A322C8" w:rsidRDefault="00D7290D" w:rsidP="00A322C8">
      <w:pPr>
        <w:rPr>
          <w:rFonts w:ascii="Palatino" w:hAnsi="Palatino"/>
        </w:rPr>
      </w:pPr>
      <w:r w:rsidRPr="00A322C8">
        <w:rPr>
          <w:rFonts w:ascii="Palatino" w:hAnsi="Palatino"/>
        </w:rPr>
        <w:tab/>
      </w:r>
      <w:r w:rsidR="00D82315">
        <w:rPr>
          <w:rFonts w:ascii="Palatino" w:hAnsi="Palatino"/>
        </w:rPr>
        <w:t>So, w</w:t>
      </w:r>
      <w:r w:rsidR="00F619FC">
        <w:rPr>
          <w:rFonts w:ascii="Palatino" w:hAnsi="Palatino"/>
        </w:rPr>
        <w:t>hen</w:t>
      </w:r>
      <w:r w:rsidRPr="00A322C8">
        <w:rPr>
          <w:rFonts w:ascii="Palatino" w:hAnsi="Palatino"/>
        </w:rPr>
        <w:t xml:space="preserve"> we feel like the world is against us, </w:t>
      </w:r>
      <w:r w:rsidR="00D82315">
        <w:rPr>
          <w:rFonts w:ascii="Palatino" w:hAnsi="Palatino"/>
        </w:rPr>
        <w:t xml:space="preserve">we need to </w:t>
      </w:r>
      <w:r w:rsidRPr="00A322C8">
        <w:rPr>
          <w:rFonts w:ascii="Palatino" w:hAnsi="Palatino"/>
        </w:rPr>
        <w:t xml:space="preserve">remember who </w:t>
      </w:r>
      <w:r w:rsidR="00F619FC">
        <w:rPr>
          <w:rFonts w:ascii="Palatino" w:hAnsi="Palatino"/>
        </w:rPr>
        <w:t>has been for us since before the beginning of time.  When we can focus on that truth, the concerns about what everyone else thinks, wha</w:t>
      </w:r>
      <w:r w:rsidR="00D82315">
        <w:rPr>
          <w:rFonts w:ascii="Palatino" w:hAnsi="Palatino"/>
        </w:rPr>
        <w:t>t everybody</w:t>
      </w:r>
      <w:r w:rsidR="00F619FC">
        <w:rPr>
          <w:rFonts w:ascii="Palatino" w:hAnsi="Palatino"/>
        </w:rPr>
        <w:t xml:space="preserve"> else is doing, </w:t>
      </w:r>
      <w:r w:rsidR="00D82315">
        <w:rPr>
          <w:rFonts w:ascii="Palatino" w:hAnsi="Palatino"/>
        </w:rPr>
        <w:t>those concerns fade</w:t>
      </w:r>
      <w:r w:rsidR="00F619FC">
        <w:rPr>
          <w:rFonts w:ascii="Palatino" w:hAnsi="Palatino"/>
        </w:rPr>
        <w:t xml:space="preserve"> away as his light overcomes the darkness.  Peace prevails.</w:t>
      </w:r>
    </w:p>
    <w:p w14:paraId="5FAE3A70" w14:textId="440E09CD" w:rsidR="00D7290D" w:rsidRPr="00A322C8" w:rsidRDefault="00F619FC" w:rsidP="00A322C8">
      <w:pPr>
        <w:rPr>
          <w:rFonts w:ascii="Palatino" w:hAnsi="Palatino"/>
        </w:rPr>
      </w:pPr>
      <w:r>
        <w:rPr>
          <w:rFonts w:ascii="Palatino" w:hAnsi="Palatino"/>
        </w:rPr>
        <w:tab/>
      </w:r>
      <w:r w:rsidR="00D82315">
        <w:rPr>
          <w:rFonts w:ascii="Palatino" w:hAnsi="Palatino"/>
        </w:rPr>
        <w:t>So, w</w:t>
      </w:r>
      <w:r w:rsidR="00D7290D" w:rsidRPr="00A322C8">
        <w:rPr>
          <w:rFonts w:ascii="Palatino" w:hAnsi="Palatino"/>
        </w:rPr>
        <w:t xml:space="preserve">hen we see injustices, when we see abuses, when we see the desperation on the faces of mothers and fathers who cannot find a way to feed their children – remember </w:t>
      </w:r>
      <w:r>
        <w:rPr>
          <w:rFonts w:ascii="Palatino" w:hAnsi="Palatino"/>
        </w:rPr>
        <w:t>w</w:t>
      </w:r>
      <w:r w:rsidR="00D7290D" w:rsidRPr="00A322C8">
        <w:rPr>
          <w:rFonts w:ascii="Palatino" w:hAnsi="Palatino"/>
        </w:rPr>
        <w:t>ho is shining a light on such pain, so that we will see, and know, and spring into action as his hands and feet.</w:t>
      </w:r>
    </w:p>
    <w:p w14:paraId="4DEFB6B9" w14:textId="6ABF83D1" w:rsidR="000A4F9E" w:rsidRPr="00A322C8" w:rsidRDefault="00CD40E2" w:rsidP="00A322C8">
      <w:pPr>
        <w:rPr>
          <w:rFonts w:ascii="Palatino" w:hAnsi="Palatino"/>
        </w:rPr>
      </w:pPr>
      <w:r w:rsidRPr="00A322C8">
        <w:rPr>
          <w:rFonts w:ascii="Palatino" w:hAnsi="Palatino"/>
        </w:rPr>
        <w:tab/>
        <w:t>Do you remember the moment when Helen Keller</w:t>
      </w:r>
      <w:r w:rsidR="00CC576E" w:rsidRPr="00A322C8">
        <w:rPr>
          <w:rFonts w:ascii="Palatino" w:hAnsi="Palatino"/>
        </w:rPr>
        <w:t>, who was born deaf and blind,</w:t>
      </w:r>
      <w:r w:rsidRPr="00A322C8">
        <w:rPr>
          <w:rFonts w:ascii="Palatino" w:hAnsi="Palatino"/>
        </w:rPr>
        <w:t xml:space="preserve"> finally understood </w:t>
      </w:r>
      <w:r w:rsidR="00CC576E" w:rsidRPr="00A322C8">
        <w:rPr>
          <w:rFonts w:ascii="Palatino" w:hAnsi="Palatino"/>
        </w:rPr>
        <w:t xml:space="preserve">the connection between the </w:t>
      </w:r>
      <w:r w:rsidR="00F619FC">
        <w:rPr>
          <w:rFonts w:ascii="Palatino" w:hAnsi="Palatino"/>
        </w:rPr>
        <w:t xml:space="preserve">sign-language </w:t>
      </w:r>
      <w:r w:rsidR="00CC576E" w:rsidRPr="00A322C8">
        <w:rPr>
          <w:rFonts w:ascii="Palatino" w:hAnsi="Palatino"/>
        </w:rPr>
        <w:t xml:space="preserve">finger movements her teacher had been making in </w:t>
      </w:r>
      <w:r w:rsidR="00F619FC">
        <w:rPr>
          <w:rFonts w:ascii="Palatino" w:hAnsi="Palatino"/>
        </w:rPr>
        <w:t>her</w:t>
      </w:r>
      <w:r w:rsidR="00CC576E" w:rsidRPr="00A322C8">
        <w:rPr>
          <w:rFonts w:ascii="Palatino" w:hAnsi="Palatino"/>
        </w:rPr>
        <w:t xml:space="preserve"> hands and the outside unseen, unheard world?  It was as if a lightbulb went on in her head and she could SEE for the first time!  </w:t>
      </w:r>
      <w:r w:rsidR="00462C33" w:rsidRPr="00A322C8">
        <w:rPr>
          <w:rFonts w:ascii="Palatino" w:hAnsi="Palatino"/>
        </w:rPr>
        <w:t xml:space="preserve">It wasn’t easy.  It was horribly difficult and </w:t>
      </w:r>
      <w:r w:rsidR="000A4F9E" w:rsidRPr="00A322C8">
        <w:rPr>
          <w:rFonts w:ascii="Palatino" w:hAnsi="Palatino"/>
        </w:rPr>
        <w:t>painful.  But in the end, she was able to communicate and finally live the life she was meant to live.</w:t>
      </w:r>
    </w:p>
    <w:p w14:paraId="164D4135" w14:textId="36BD9C50" w:rsidR="00625E0B" w:rsidRDefault="000A4F9E" w:rsidP="00A322C8">
      <w:pPr>
        <w:rPr>
          <w:rFonts w:ascii="Palatino" w:hAnsi="Palatino"/>
        </w:rPr>
      </w:pPr>
      <w:r w:rsidRPr="00A322C8">
        <w:rPr>
          <w:rFonts w:ascii="Palatino" w:hAnsi="Palatino"/>
        </w:rPr>
        <w:tab/>
        <w:t xml:space="preserve">Each of us is battling darkness.  </w:t>
      </w:r>
      <w:r w:rsidR="00625E0B">
        <w:rPr>
          <w:rFonts w:ascii="Palatino" w:hAnsi="Palatino"/>
        </w:rPr>
        <w:t>It’s not the way it was meant to be.  Adam &amp; Eve were free.  They were unhindered in their communion with God.  They were not afraid.  They did not have to hide in any way.  They were in the light and they themselves were perfect reflections of that light as those made in the image of their glorious God.  But once sin entered the world, once we gave in to the temptation to think that we knew better than God, the image became marred.  It became distorted by all the stuff inside of us that is not supposed to be there:  f</w:t>
      </w:r>
      <w:r w:rsidRPr="00A322C8">
        <w:rPr>
          <w:rFonts w:ascii="Palatino" w:hAnsi="Palatino"/>
        </w:rPr>
        <w:t xml:space="preserve">ears, bitterness, hatred, lies, lusts, </w:t>
      </w:r>
      <w:r w:rsidR="00F619FC">
        <w:rPr>
          <w:rFonts w:ascii="Palatino" w:hAnsi="Palatino"/>
        </w:rPr>
        <w:t xml:space="preserve">unforgiveness, and </w:t>
      </w:r>
      <w:r w:rsidR="00625E0B">
        <w:rPr>
          <w:rFonts w:ascii="Palatino" w:hAnsi="Palatino"/>
        </w:rPr>
        <w:t>pretenses – all the stuff that steals</w:t>
      </w:r>
      <w:r w:rsidRPr="00A322C8">
        <w:rPr>
          <w:rFonts w:ascii="Palatino" w:hAnsi="Palatino"/>
        </w:rPr>
        <w:t xml:space="preserve"> our joy, </w:t>
      </w:r>
      <w:r w:rsidR="00625E0B">
        <w:rPr>
          <w:rFonts w:ascii="Palatino" w:hAnsi="Palatino"/>
        </w:rPr>
        <w:t xml:space="preserve">steals </w:t>
      </w:r>
      <w:r w:rsidRPr="00A322C8">
        <w:rPr>
          <w:rFonts w:ascii="Palatino" w:hAnsi="Palatino"/>
        </w:rPr>
        <w:t xml:space="preserve">our peace, and </w:t>
      </w:r>
      <w:r w:rsidR="00625E0B">
        <w:rPr>
          <w:rFonts w:ascii="Palatino" w:hAnsi="Palatino"/>
        </w:rPr>
        <w:t>steals our desire to live out the</w:t>
      </w:r>
      <w:r w:rsidRPr="00A322C8">
        <w:rPr>
          <w:rFonts w:ascii="Palatino" w:hAnsi="Palatino"/>
        </w:rPr>
        <w:t xml:space="preserve"> purpose for which we were created.</w:t>
      </w:r>
      <w:r w:rsidR="00625E0B">
        <w:rPr>
          <w:rFonts w:ascii="Palatino" w:hAnsi="Palatino"/>
        </w:rPr>
        <w:t xml:space="preserve">  Apart from Jesus Christ, we would be lost in our sin and the darkness it brings forever and ever.</w:t>
      </w:r>
      <w:r w:rsidRPr="00A322C8">
        <w:rPr>
          <w:rFonts w:ascii="Palatino" w:hAnsi="Palatino"/>
        </w:rPr>
        <w:t xml:space="preserve">  </w:t>
      </w:r>
    </w:p>
    <w:p w14:paraId="689861B1" w14:textId="7088C4F6" w:rsidR="000A4F9E" w:rsidRDefault="00625E0B" w:rsidP="00625E0B">
      <w:pPr>
        <w:ind w:firstLine="720"/>
        <w:rPr>
          <w:rFonts w:ascii="Palatino" w:hAnsi="Palatino"/>
        </w:rPr>
      </w:pPr>
      <w:r>
        <w:rPr>
          <w:rFonts w:ascii="Palatino" w:hAnsi="Palatino"/>
        </w:rPr>
        <w:t xml:space="preserve">Jesus has always been ready and willing to restore us.  Always.  Ready.  Always.  Willing.  Before all time, and now, and forevermore.  And </w:t>
      </w:r>
      <w:proofErr w:type="gramStart"/>
      <w:r>
        <w:rPr>
          <w:rFonts w:ascii="Palatino" w:hAnsi="Palatino"/>
        </w:rPr>
        <w:t>so</w:t>
      </w:r>
      <w:proofErr w:type="gramEnd"/>
      <w:r>
        <w:rPr>
          <w:rFonts w:ascii="Palatino" w:hAnsi="Palatino"/>
        </w:rPr>
        <w:t xml:space="preserve"> w</w:t>
      </w:r>
      <w:r w:rsidR="000A4F9E" w:rsidRPr="00A322C8">
        <w:rPr>
          <w:rFonts w:ascii="Palatino" w:hAnsi="Palatino"/>
        </w:rPr>
        <w:t xml:space="preserve">hen God </w:t>
      </w:r>
      <w:r w:rsidR="00F619FC">
        <w:rPr>
          <w:rFonts w:ascii="Palatino" w:hAnsi="Palatino"/>
        </w:rPr>
        <w:t xml:space="preserve">comes to us </w:t>
      </w:r>
      <w:r>
        <w:rPr>
          <w:rFonts w:ascii="Palatino" w:hAnsi="Palatino"/>
        </w:rPr>
        <w:t xml:space="preserve">through the Holy Spirit </w:t>
      </w:r>
      <w:r w:rsidR="00F619FC">
        <w:rPr>
          <w:rFonts w:ascii="Palatino" w:hAnsi="Palatino"/>
        </w:rPr>
        <w:t xml:space="preserve">and </w:t>
      </w:r>
      <w:r w:rsidR="000A4F9E" w:rsidRPr="00A322C8">
        <w:rPr>
          <w:rFonts w:ascii="Palatino" w:hAnsi="Palatino"/>
        </w:rPr>
        <w:t xml:space="preserve">starts to reveal the chaos, the emptiness, </w:t>
      </w:r>
      <w:r>
        <w:rPr>
          <w:rFonts w:ascii="Palatino" w:hAnsi="Palatino"/>
        </w:rPr>
        <w:t xml:space="preserve">and </w:t>
      </w:r>
      <w:r w:rsidR="000A4F9E" w:rsidRPr="00A322C8">
        <w:rPr>
          <w:rFonts w:ascii="Palatino" w:hAnsi="Palatino"/>
        </w:rPr>
        <w:t xml:space="preserve">the void inside of us – we need to pay attention.  </w:t>
      </w:r>
      <w:r>
        <w:rPr>
          <w:rFonts w:ascii="Palatino" w:hAnsi="Palatino"/>
        </w:rPr>
        <w:t xml:space="preserve">God took the formless empty heavens and earth and created this amazing world we have today.  Do we really think he is powerless or disinterested in restoring his image within you – one for whom Jesus suffered and died?  </w:t>
      </w:r>
      <w:r w:rsidR="000A4F9E" w:rsidRPr="00A322C8">
        <w:rPr>
          <w:rFonts w:ascii="Palatino" w:hAnsi="Palatino"/>
        </w:rPr>
        <w:t xml:space="preserve">We need to </w:t>
      </w:r>
      <w:r>
        <w:rPr>
          <w:rFonts w:ascii="Palatino" w:hAnsi="Palatino"/>
        </w:rPr>
        <w:t xml:space="preserve">ask God to help us welcome his light shining in our darkness.  </w:t>
      </w:r>
      <w:r w:rsidR="000A4F9E" w:rsidRPr="00A322C8">
        <w:rPr>
          <w:rFonts w:ascii="Palatino" w:hAnsi="Palatino"/>
        </w:rPr>
        <w:t xml:space="preserve">We need to </w:t>
      </w:r>
      <w:r>
        <w:rPr>
          <w:rFonts w:ascii="Palatino" w:hAnsi="Palatino"/>
        </w:rPr>
        <w:t xml:space="preserve">ask God to help us </w:t>
      </w:r>
      <w:r w:rsidR="000A4F9E" w:rsidRPr="00A322C8">
        <w:rPr>
          <w:rFonts w:ascii="Palatino" w:hAnsi="Palatino"/>
        </w:rPr>
        <w:t xml:space="preserve">be willing to SEE </w:t>
      </w:r>
      <w:r w:rsidR="0024205E">
        <w:rPr>
          <w:rFonts w:ascii="Palatino" w:hAnsi="Palatino"/>
        </w:rPr>
        <w:t xml:space="preserve">and RESPOND, </w:t>
      </w:r>
      <w:r w:rsidR="000A4F9E" w:rsidRPr="00A322C8">
        <w:rPr>
          <w:rFonts w:ascii="Palatino" w:hAnsi="Palatino"/>
        </w:rPr>
        <w:t xml:space="preserve">so that once again </w:t>
      </w:r>
      <w:r w:rsidR="0024205E">
        <w:rPr>
          <w:rFonts w:ascii="Palatino" w:hAnsi="Palatino"/>
        </w:rPr>
        <w:t>we can</w:t>
      </w:r>
      <w:r w:rsidR="000A4F9E" w:rsidRPr="00A322C8">
        <w:rPr>
          <w:rFonts w:ascii="Palatino" w:hAnsi="Palatino"/>
        </w:rPr>
        <w:t xml:space="preserve"> communicate with our Creator in a way that restores us to our true selves – </w:t>
      </w:r>
      <w:r>
        <w:rPr>
          <w:rFonts w:ascii="Palatino" w:hAnsi="Palatino"/>
        </w:rPr>
        <w:t xml:space="preserve">human-beings </w:t>
      </w:r>
      <w:r w:rsidR="000A4F9E" w:rsidRPr="00A322C8">
        <w:rPr>
          <w:rFonts w:ascii="Palatino" w:hAnsi="Palatino"/>
        </w:rPr>
        <w:t>created in the image of a God who is all things good.</w:t>
      </w:r>
      <w:r w:rsidR="0024205E">
        <w:rPr>
          <w:rFonts w:ascii="Palatino" w:hAnsi="Palatino"/>
        </w:rPr>
        <w:t xml:space="preserve">  Nothing hidden.  All grace and goodness.  </w:t>
      </w:r>
    </w:p>
    <w:p w14:paraId="70B75437" w14:textId="699AC7CD" w:rsidR="0024205E" w:rsidRDefault="0024205E" w:rsidP="0024205E">
      <w:pPr>
        <w:ind w:firstLine="720"/>
        <w:rPr>
          <w:rFonts w:ascii="Palatino" w:hAnsi="Palatino"/>
        </w:rPr>
      </w:pPr>
      <w:r>
        <w:rPr>
          <w:rFonts w:ascii="Palatino" w:hAnsi="Palatino"/>
        </w:rPr>
        <w:t xml:space="preserve">No wonder the angels were trying to peer onto earth to see what Jesus was doing (1 Peter 1:12).  </w:t>
      </w:r>
      <w:r w:rsidRPr="0024205E">
        <w:rPr>
          <w:rFonts w:ascii="Palatino" w:hAnsi="Palatino"/>
        </w:rPr>
        <w:t xml:space="preserve">The angels </w:t>
      </w:r>
      <w:r>
        <w:rPr>
          <w:rFonts w:ascii="Palatino" w:hAnsi="Palatino"/>
        </w:rPr>
        <w:t>were</w:t>
      </w:r>
      <w:r w:rsidRPr="0024205E">
        <w:rPr>
          <w:rFonts w:ascii="Palatino" w:hAnsi="Palatino"/>
        </w:rPr>
        <w:t xml:space="preserve"> so eager to understand God’s grace that they </w:t>
      </w:r>
      <w:r>
        <w:rPr>
          <w:rFonts w:ascii="Palatino" w:hAnsi="Palatino"/>
        </w:rPr>
        <w:t xml:space="preserve">were </w:t>
      </w:r>
      <w:r w:rsidRPr="0024205E">
        <w:rPr>
          <w:rFonts w:ascii="Palatino" w:hAnsi="Palatino"/>
        </w:rPr>
        <w:t>stand</w:t>
      </w:r>
      <w:r>
        <w:rPr>
          <w:rFonts w:ascii="Palatino" w:hAnsi="Palatino"/>
        </w:rPr>
        <w:t>ing</w:t>
      </w:r>
      <w:r w:rsidRPr="0024205E">
        <w:rPr>
          <w:rFonts w:ascii="Palatino" w:hAnsi="Palatino"/>
        </w:rPr>
        <w:t xml:space="preserve"> on tiptoe and bend</w:t>
      </w:r>
      <w:r>
        <w:rPr>
          <w:rFonts w:ascii="Palatino" w:hAnsi="Palatino"/>
        </w:rPr>
        <w:t>ing</w:t>
      </w:r>
      <w:r w:rsidRPr="0024205E">
        <w:rPr>
          <w:rFonts w:ascii="Palatino" w:hAnsi="Palatino"/>
        </w:rPr>
        <w:t xml:space="preserve"> down from the battlements of heaven to marvel at the unfolding plan of salvation</w:t>
      </w:r>
      <w:r>
        <w:rPr>
          <w:rFonts w:ascii="Palatino" w:hAnsi="Palatino"/>
        </w:rPr>
        <w:t xml:space="preserve"> that God had put in motion from before time began</w:t>
      </w:r>
      <w:r w:rsidRPr="0024205E">
        <w:rPr>
          <w:rFonts w:ascii="Palatino" w:hAnsi="Palatino"/>
        </w:rPr>
        <w:t xml:space="preserve">. </w:t>
      </w:r>
      <w:r>
        <w:rPr>
          <w:rFonts w:ascii="Palatino" w:hAnsi="Palatino"/>
        </w:rPr>
        <w:t xml:space="preserve">Look at this beautiful painting by </w:t>
      </w:r>
      <w:r w:rsidRPr="0024205E">
        <w:rPr>
          <w:rFonts w:ascii="Palatino" w:hAnsi="Palatino"/>
        </w:rPr>
        <w:t xml:space="preserve">Tintoretto of </w:t>
      </w:r>
      <w:r w:rsidRPr="0024205E">
        <w:rPr>
          <w:rFonts w:ascii="Palatino" w:hAnsi="Palatino"/>
        </w:rPr>
        <w:lastRenderedPageBreak/>
        <w:t>the Last Supper. There is a sense of drama and tension in the painting as the disciples struggle to understand</w:t>
      </w:r>
      <w:r w:rsidR="000A0A47">
        <w:rPr>
          <w:rFonts w:ascii="Palatino" w:hAnsi="Palatino"/>
        </w:rPr>
        <w:t xml:space="preserve"> what Jesus is saying, and a</w:t>
      </w:r>
      <w:r w:rsidRPr="0024205E">
        <w:rPr>
          <w:rFonts w:ascii="Palatino" w:hAnsi="Palatino"/>
        </w:rPr>
        <w:t>bove the table, an oil</w:t>
      </w:r>
      <w:r w:rsidR="000A0A47">
        <w:rPr>
          <w:rFonts w:ascii="Palatino" w:hAnsi="Palatino"/>
        </w:rPr>
        <w:t xml:space="preserve"> lamp gives off clouds of smoke revealing </w:t>
      </w:r>
      <w:r w:rsidRPr="0024205E">
        <w:rPr>
          <w:rFonts w:ascii="Palatino" w:hAnsi="Palatino"/>
        </w:rPr>
        <w:t xml:space="preserve">angels watching from above, their faces strangely curious, as they too marvel at what God the Son is about to do. </w:t>
      </w:r>
    </w:p>
    <w:p w14:paraId="552DEB38" w14:textId="5DA5A593" w:rsidR="000A0A47" w:rsidRDefault="000A0A47" w:rsidP="000A0A47">
      <w:pPr>
        <w:rPr>
          <w:rFonts w:ascii="Palatino" w:hAnsi="Palatino"/>
        </w:rPr>
      </w:pPr>
    </w:p>
    <w:p w14:paraId="36CDD743" w14:textId="20CC430A" w:rsidR="000A0A47" w:rsidRPr="0024205E" w:rsidRDefault="000A0A47" w:rsidP="000A0A47">
      <w:pPr>
        <w:jc w:val="center"/>
        <w:rPr>
          <w:rFonts w:ascii="Palatino" w:hAnsi="Palatino"/>
        </w:rPr>
      </w:pPr>
      <w:r>
        <w:rPr>
          <w:rFonts w:ascii="Palatino" w:hAnsi="Palatino"/>
          <w:noProof/>
        </w:rPr>
        <w:drawing>
          <wp:inline distT="0" distB="0" distL="0" distR="0" wp14:anchorId="5734A322" wp14:editId="0ECDD058">
            <wp:extent cx="5765800" cy="369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mblr_m00qjrV8iJ1r3t2tpo1_1280.png"/>
                    <pic:cNvPicPr/>
                  </pic:nvPicPr>
                  <pic:blipFill>
                    <a:blip r:embed="rId15">
                      <a:extLst>
                        <a:ext uri="{28A0092B-C50C-407E-A947-70E740481C1C}">
                          <a14:useLocalDpi xmlns:a14="http://schemas.microsoft.com/office/drawing/2010/main" val="0"/>
                        </a:ext>
                      </a:extLst>
                    </a:blip>
                    <a:stretch>
                      <a:fillRect/>
                    </a:stretch>
                  </pic:blipFill>
                  <pic:spPr>
                    <a:xfrm>
                      <a:off x="0" y="0"/>
                      <a:ext cx="5765800" cy="3695700"/>
                    </a:xfrm>
                    <a:prstGeom prst="rect">
                      <a:avLst/>
                    </a:prstGeom>
                  </pic:spPr>
                </pic:pic>
              </a:graphicData>
            </a:graphic>
          </wp:inline>
        </w:drawing>
      </w:r>
    </w:p>
    <w:p w14:paraId="0D2350CE" w14:textId="77777777" w:rsidR="000A0A47" w:rsidRDefault="000A0A47" w:rsidP="0024205E">
      <w:pPr>
        <w:ind w:firstLine="720"/>
        <w:rPr>
          <w:rFonts w:ascii="Palatino" w:hAnsi="Palatino"/>
        </w:rPr>
      </w:pPr>
    </w:p>
    <w:p w14:paraId="1A72A24E" w14:textId="32C4B367" w:rsidR="0024205E" w:rsidRDefault="0024205E" w:rsidP="000A0A47">
      <w:pPr>
        <w:ind w:firstLine="720"/>
        <w:rPr>
          <w:rFonts w:ascii="Palatino" w:hAnsi="Palatino"/>
        </w:rPr>
      </w:pPr>
      <w:r w:rsidRPr="0024205E">
        <w:rPr>
          <w:rFonts w:ascii="Palatino" w:hAnsi="Palatino"/>
        </w:rPr>
        <w:t xml:space="preserve">Why would the angels marvel at </w:t>
      </w:r>
      <w:r w:rsidR="000A0A47">
        <w:rPr>
          <w:rFonts w:ascii="Palatino" w:hAnsi="Palatino"/>
        </w:rPr>
        <w:t xml:space="preserve">the work of God’s hands – the work of </w:t>
      </w:r>
      <w:r w:rsidRPr="0024205E">
        <w:rPr>
          <w:rFonts w:ascii="Palatino" w:hAnsi="Palatino"/>
        </w:rPr>
        <w:t xml:space="preserve">our salvation? The answer is clear. There are no “saved” angels because salvation is not for them, but for us. Jesus died to redeem fallen men and women, not the angels. </w:t>
      </w:r>
      <w:r w:rsidR="000A0A47" w:rsidRPr="0024205E">
        <w:rPr>
          <w:rFonts w:ascii="Palatino" w:hAnsi="Palatino"/>
        </w:rPr>
        <w:t xml:space="preserve">They’ve never experienced new life, the new birth, regeneration, the indwelling of the Holy Spirit, or the wonder of deliverance from sin. That which we have experienced in Jesus Christ, the angels never knew and will never know. </w:t>
      </w:r>
      <w:r w:rsidRPr="0024205E">
        <w:rPr>
          <w:rFonts w:ascii="Palatino" w:hAnsi="Palatino"/>
        </w:rPr>
        <w:t xml:space="preserve">Only humans can be saved. Only humans can be redeemed. We alone </w:t>
      </w:r>
      <w:r w:rsidRPr="000A0A47">
        <w:rPr>
          <w:rFonts w:ascii="Palatino" w:hAnsi="Palatino"/>
          <w:b/>
          <w:i/>
        </w:rPr>
        <w:t>of all the creatures in the universe</w:t>
      </w:r>
      <w:r w:rsidRPr="0024205E">
        <w:rPr>
          <w:rFonts w:ascii="Palatino" w:hAnsi="Palatino"/>
        </w:rPr>
        <w:t xml:space="preserve"> can experience the</w:t>
      </w:r>
      <w:r w:rsidR="000A0A47">
        <w:rPr>
          <w:rFonts w:ascii="Palatino" w:hAnsi="Palatino"/>
        </w:rPr>
        <w:t xml:space="preserve"> wonders of God’s saving grace.  And this has been the plan since before the ages of the ages.</w:t>
      </w:r>
    </w:p>
    <w:p w14:paraId="49F90B6D" w14:textId="2F6C1E8A" w:rsidR="0024205E" w:rsidRDefault="000A0A47" w:rsidP="00625E0B">
      <w:pPr>
        <w:ind w:firstLine="720"/>
        <w:rPr>
          <w:rFonts w:ascii="Palatino" w:hAnsi="Palatino"/>
        </w:rPr>
      </w:pPr>
      <w:r>
        <w:rPr>
          <w:rFonts w:ascii="Palatino" w:hAnsi="Palatino"/>
        </w:rPr>
        <w:t xml:space="preserve">You have been chosen to see and know the glory of God through the radiance of the Son by the power and presence of the Holy Spirit.  You.  </w:t>
      </w:r>
    </w:p>
    <w:p w14:paraId="7ED1D9C5" w14:textId="065E92B7" w:rsidR="000A0A47" w:rsidRPr="000A0A47" w:rsidRDefault="000A0A47" w:rsidP="000A0A47">
      <w:pPr>
        <w:ind w:firstLine="720"/>
        <w:rPr>
          <w:rFonts w:ascii="Palatino" w:hAnsi="Palatino"/>
        </w:rPr>
      </w:pPr>
      <w:proofErr w:type="gramStart"/>
      <w:r>
        <w:rPr>
          <w:rFonts w:ascii="Palatino" w:hAnsi="Palatino"/>
        </w:rPr>
        <w:t>So</w:t>
      </w:r>
      <w:proofErr w:type="gramEnd"/>
      <w:r>
        <w:rPr>
          <w:rFonts w:ascii="Palatino" w:hAnsi="Palatino"/>
        </w:rPr>
        <w:t xml:space="preserve"> let his light shine on you, and in you, and from you</w:t>
      </w:r>
      <w:r w:rsidR="00255C1D">
        <w:rPr>
          <w:rFonts w:ascii="Palatino" w:hAnsi="Palatino"/>
        </w:rPr>
        <w:t xml:space="preserve"> onto </w:t>
      </w:r>
      <w:r w:rsidRPr="000A0A47">
        <w:rPr>
          <w:rFonts w:ascii="Palatino" w:hAnsi="Palatino"/>
        </w:rPr>
        <w:t xml:space="preserve">others, so that </w:t>
      </w:r>
      <w:r w:rsidR="00255C1D">
        <w:rPr>
          <w:rFonts w:ascii="Palatino" w:hAnsi="Palatino"/>
        </w:rPr>
        <w:t>all</w:t>
      </w:r>
      <w:r w:rsidRPr="000A0A47">
        <w:rPr>
          <w:rFonts w:ascii="Palatino" w:hAnsi="Palatino"/>
        </w:rPr>
        <w:t xml:space="preserve"> may see </w:t>
      </w:r>
      <w:r w:rsidR="00255C1D">
        <w:rPr>
          <w:rFonts w:ascii="Palatino" w:hAnsi="Palatino"/>
        </w:rPr>
        <w:t>God’s goodness going on in your life,</w:t>
      </w:r>
      <w:r w:rsidRPr="000A0A47">
        <w:rPr>
          <w:rFonts w:ascii="Palatino" w:hAnsi="Palatino"/>
        </w:rPr>
        <w:t xml:space="preserve"> and </w:t>
      </w:r>
      <w:r w:rsidR="005221E6">
        <w:rPr>
          <w:rFonts w:ascii="Palatino" w:hAnsi="Palatino"/>
        </w:rPr>
        <w:t xml:space="preserve">then along with you </w:t>
      </w:r>
      <w:r w:rsidRPr="000A0A47">
        <w:rPr>
          <w:rFonts w:ascii="Palatino" w:hAnsi="Palatino"/>
        </w:rPr>
        <w:t xml:space="preserve">give glory to </w:t>
      </w:r>
      <w:r w:rsidR="00255C1D">
        <w:rPr>
          <w:rFonts w:ascii="Palatino" w:hAnsi="Palatino"/>
        </w:rPr>
        <w:t>our</w:t>
      </w:r>
      <w:r w:rsidRPr="000A0A47">
        <w:rPr>
          <w:rFonts w:ascii="Palatino" w:hAnsi="Palatino"/>
        </w:rPr>
        <w:t xml:space="preserve"> Father who is in heaven.</w:t>
      </w:r>
      <w:r w:rsidR="00255C1D">
        <w:rPr>
          <w:rFonts w:ascii="Palatino" w:hAnsi="Palatino"/>
        </w:rPr>
        <w:t xml:space="preserve">  Amen.</w:t>
      </w:r>
      <w:r w:rsidRPr="000A0A47">
        <w:rPr>
          <w:rFonts w:ascii="Palatino" w:hAnsi="Palatino"/>
        </w:rPr>
        <w:br/>
      </w:r>
    </w:p>
    <w:p w14:paraId="1BABF6E2" w14:textId="59207334" w:rsidR="000A0A47" w:rsidRDefault="000A0A47" w:rsidP="00625E0B">
      <w:pPr>
        <w:ind w:firstLine="720"/>
        <w:rPr>
          <w:rFonts w:ascii="Palatino" w:hAnsi="Palatino"/>
        </w:rPr>
      </w:pPr>
    </w:p>
    <w:p w14:paraId="594756EE" w14:textId="77777777" w:rsidR="0024205E" w:rsidRPr="00A322C8" w:rsidRDefault="0024205E" w:rsidP="00625E0B">
      <w:pPr>
        <w:ind w:firstLine="720"/>
        <w:rPr>
          <w:rFonts w:ascii="Palatino" w:hAnsi="Palatino"/>
        </w:rPr>
      </w:pPr>
    </w:p>
    <w:p w14:paraId="423D4FB9" w14:textId="7E0F9EF9" w:rsidR="00D7290D" w:rsidRPr="00A322C8" w:rsidRDefault="000A4F9E" w:rsidP="00A322C8">
      <w:pPr>
        <w:rPr>
          <w:rFonts w:ascii="Palatino" w:hAnsi="Palatino"/>
        </w:rPr>
      </w:pPr>
      <w:r w:rsidRPr="00A322C8">
        <w:rPr>
          <w:rFonts w:ascii="Palatino" w:hAnsi="Palatino"/>
        </w:rPr>
        <w:tab/>
      </w:r>
    </w:p>
    <w:p w14:paraId="62922070" w14:textId="635961EC" w:rsidR="000A4F9E" w:rsidRPr="00A322C8" w:rsidRDefault="000A4F9E" w:rsidP="00A322C8">
      <w:pPr>
        <w:rPr>
          <w:rFonts w:ascii="Palatino" w:hAnsi="Palatino"/>
        </w:rPr>
      </w:pPr>
      <w:r w:rsidRPr="00A322C8">
        <w:rPr>
          <w:rFonts w:ascii="Palatino" w:hAnsi="Palatino"/>
        </w:rPr>
        <w:tab/>
      </w:r>
    </w:p>
    <w:p w14:paraId="77BA5DEF" w14:textId="77777777" w:rsidR="00D7290D" w:rsidRPr="00A322C8" w:rsidRDefault="00D7290D" w:rsidP="00A322C8">
      <w:pPr>
        <w:rPr>
          <w:rFonts w:ascii="Palatino" w:hAnsi="Palatino"/>
        </w:rPr>
      </w:pPr>
    </w:p>
    <w:p w14:paraId="36903F7E" w14:textId="23180DE2" w:rsidR="00B54106" w:rsidRPr="00A322C8" w:rsidRDefault="00B54106" w:rsidP="00A322C8">
      <w:pPr>
        <w:rPr>
          <w:rFonts w:ascii="Palatino" w:hAnsi="Palatino"/>
        </w:rPr>
      </w:pPr>
    </w:p>
    <w:p w14:paraId="396ECACB" w14:textId="64DFF7D0" w:rsidR="00AF4102" w:rsidRPr="00A322C8" w:rsidRDefault="00AF4102" w:rsidP="00A322C8">
      <w:pPr>
        <w:ind w:left="360"/>
        <w:rPr>
          <w:rFonts w:ascii="Palatino" w:hAnsi="Palatino"/>
        </w:rPr>
      </w:pPr>
    </w:p>
    <w:p w14:paraId="48B5384E" w14:textId="061F0ED5" w:rsidR="0028188F" w:rsidRPr="00A322C8" w:rsidRDefault="0028188F" w:rsidP="0024205E">
      <w:pPr>
        <w:pStyle w:val="NormalWeb"/>
        <w:rPr>
          <w:rFonts w:ascii="Palatino" w:hAnsi="Palatino"/>
          <w:color w:val="000000"/>
        </w:rPr>
      </w:pPr>
    </w:p>
    <w:sectPr w:rsidR="0028188F" w:rsidRPr="00A322C8" w:rsidSect="00FF571F">
      <w:pgSz w:w="12240" w:h="15840"/>
      <w:pgMar w:top="936" w:right="936" w:bottom="936" w:left="936"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w:panose1 w:val="00000000000000000000"/>
    <w:charset w:val="00"/>
    <w:family w:val="auto"/>
    <w:pitch w:val="variable"/>
    <w:sig w:usb0="A00002FF" w:usb1="7800205A" w:usb2="14600000" w:usb3="00000000" w:csb0="00000193" w:csb1="00000000"/>
  </w:font>
  <w:font w:name="Helvetica Neue">
    <w:altName w:val="Malgun Gothic"/>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4481E"/>
    <w:multiLevelType w:val="hybridMultilevel"/>
    <w:tmpl w:val="BDF6260E"/>
    <w:lvl w:ilvl="0" w:tplc="728E34AE">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BB68A7"/>
    <w:multiLevelType w:val="hybridMultilevel"/>
    <w:tmpl w:val="1F8A6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191521E"/>
    <w:multiLevelType w:val="multilevel"/>
    <w:tmpl w:val="0C265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DE40D3"/>
    <w:multiLevelType w:val="hybridMultilevel"/>
    <w:tmpl w:val="1D6AB7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C941A69"/>
    <w:multiLevelType w:val="hybridMultilevel"/>
    <w:tmpl w:val="CE44A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02473E"/>
    <w:multiLevelType w:val="hybridMultilevel"/>
    <w:tmpl w:val="AC5005E8"/>
    <w:lvl w:ilvl="0" w:tplc="728E34AE">
      <w:start w:val="1"/>
      <w:numFmt w:val="bullet"/>
      <w:lvlText w:val="†"/>
      <w:lvlJc w:val="left"/>
      <w:pPr>
        <w:ind w:left="360" w:hanging="360"/>
      </w:pPr>
      <w:rPr>
        <w:rFonts w:ascii="Tahoma" w:hAnsi="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B39"/>
    <w:rsid w:val="00007F45"/>
    <w:rsid w:val="00013695"/>
    <w:rsid w:val="00017C13"/>
    <w:rsid w:val="00022874"/>
    <w:rsid w:val="000348F1"/>
    <w:rsid w:val="00037BEE"/>
    <w:rsid w:val="00054136"/>
    <w:rsid w:val="000542F3"/>
    <w:rsid w:val="000543C3"/>
    <w:rsid w:val="00067D7A"/>
    <w:rsid w:val="00083ED7"/>
    <w:rsid w:val="000863DF"/>
    <w:rsid w:val="00093E81"/>
    <w:rsid w:val="00094673"/>
    <w:rsid w:val="000A0A47"/>
    <w:rsid w:val="000A4F9E"/>
    <w:rsid w:val="000A4FB3"/>
    <w:rsid w:val="000A5FB6"/>
    <w:rsid w:val="000D0903"/>
    <w:rsid w:val="000D1E6C"/>
    <w:rsid w:val="000E095F"/>
    <w:rsid w:val="00100B5F"/>
    <w:rsid w:val="00103468"/>
    <w:rsid w:val="00127B5B"/>
    <w:rsid w:val="001442CD"/>
    <w:rsid w:val="00163D6A"/>
    <w:rsid w:val="00165525"/>
    <w:rsid w:val="001716A2"/>
    <w:rsid w:val="00177512"/>
    <w:rsid w:val="00183154"/>
    <w:rsid w:val="00186F43"/>
    <w:rsid w:val="0019002A"/>
    <w:rsid w:val="00190EA5"/>
    <w:rsid w:val="00191CF0"/>
    <w:rsid w:val="0019217C"/>
    <w:rsid w:val="001B1BA9"/>
    <w:rsid w:val="001C129F"/>
    <w:rsid w:val="001C4D8C"/>
    <w:rsid w:val="001D34C7"/>
    <w:rsid w:val="00202B41"/>
    <w:rsid w:val="00214B3D"/>
    <w:rsid w:val="00240297"/>
    <w:rsid w:val="0024205E"/>
    <w:rsid w:val="00251D17"/>
    <w:rsid w:val="00255C1D"/>
    <w:rsid w:val="00260668"/>
    <w:rsid w:val="0026208A"/>
    <w:rsid w:val="00267560"/>
    <w:rsid w:val="0027569A"/>
    <w:rsid w:val="00280EAE"/>
    <w:rsid w:val="0028188F"/>
    <w:rsid w:val="002865D0"/>
    <w:rsid w:val="002A1925"/>
    <w:rsid w:val="002B7A17"/>
    <w:rsid w:val="002D599E"/>
    <w:rsid w:val="002F4C13"/>
    <w:rsid w:val="00300027"/>
    <w:rsid w:val="00306C09"/>
    <w:rsid w:val="00310015"/>
    <w:rsid w:val="003132DA"/>
    <w:rsid w:val="00313504"/>
    <w:rsid w:val="00336B1E"/>
    <w:rsid w:val="00341328"/>
    <w:rsid w:val="003438F6"/>
    <w:rsid w:val="00353B3C"/>
    <w:rsid w:val="00357005"/>
    <w:rsid w:val="0036547C"/>
    <w:rsid w:val="00365ECB"/>
    <w:rsid w:val="0038070D"/>
    <w:rsid w:val="00382E6C"/>
    <w:rsid w:val="0038430A"/>
    <w:rsid w:val="003914CD"/>
    <w:rsid w:val="00394809"/>
    <w:rsid w:val="003954BD"/>
    <w:rsid w:val="00396900"/>
    <w:rsid w:val="00396CE7"/>
    <w:rsid w:val="003A3897"/>
    <w:rsid w:val="003A5E9E"/>
    <w:rsid w:val="003B1841"/>
    <w:rsid w:val="003C4857"/>
    <w:rsid w:val="003C48D8"/>
    <w:rsid w:val="003C6A7F"/>
    <w:rsid w:val="003D1D32"/>
    <w:rsid w:val="003D6CDC"/>
    <w:rsid w:val="003F380E"/>
    <w:rsid w:val="0040119C"/>
    <w:rsid w:val="004048E0"/>
    <w:rsid w:val="00437CBC"/>
    <w:rsid w:val="00445D77"/>
    <w:rsid w:val="004537E6"/>
    <w:rsid w:val="00462C33"/>
    <w:rsid w:val="0046305B"/>
    <w:rsid w:val="00467F3A"/>
    <w:rsid w:val="004756EC"/>
    <w:rsid w:val="00495DB2"/>
    <w:rsid w:val="004A21B7"/>
    <w:rsid w:val="004B1EB5"/>
    <w:rsid w:val="004B7EA5"/>
    <w:rsid w:val="004E2B36"/>
    <w:rsid w:val="004E6AFD"/>
    <w:rsid w:val="00503F20"/>
    <w:rsid w:val="005069BB"/>
    <w:rsid w:val="005221E6"/>
    <w:rsid w:val="00523A31"/>
    <w:rsid w:val="005339B1"/>
    <w:rsid w:val="005619A5"/>
    <w:rsid w:val="0057261C"/>
    <w:rsid w:val="005910C7"/>
    <w:rsid w:val="00596401"/>
    <w:rsid w:val="005B4921"/>
    <w:rsid w:val="005B7998"/>
    <w:rsid w:val="005C1E26"/>
    <w:rsid w:val="005C3A30"/>
    <w:rsid w:val="005C61BE"/>
    <w:rsid w:val="0060177B"/>
    <w:rsid w:val="00604FE7"/>
    <w:rsid w:val="00606C76"/>
    <w:rsid w:val="00610077"/>
    <w:rsid w:val="00617C28"/>
    <w:rsid w:val="0062278D"/>
    <w:rsid w:val="00624EA5"/>
    <w:rsid w:val="00625E0B"/>
    <w:rsid w:val="006357A6"/>
    <w:rsid w:val="006441D2"/>
    <w:rsid w:val="0065496C"/>
    <w:rsid w:val="006652D7"/>
    <w:rsid w:val="00691D4A"/>
    <w:rsid w:val="006963EA"/>
    <w:rsid w:val="006A1521"/>
    <w:rsid w:val="006C164E"/>
    <w:rsid w:val="006C2FB6"/>
    <w:rsid w:val="006C3B35"/>
    <w:rsid w:val="006D3CFB"/>
    <w:rsid w:val="006E08C5"/>
    <w:rsid w:val="006E77C2"/>
    <w:rsid w:val="006F66D7"/>
    <w:rsid w:val="00700228"/>
    <w:rsid w:val="0073622D"/>
    <w:rsid w:val="007710E7"/>
    <w:rsid w:val="007717EF"/>
    <w:rsid w:val="00772F99"/>
    <w:rsid w:val="0079017D"/>
    <w:rsid w:val="00795E2E"/>
    <w:rsid w:val="007A5D82"/>
    <w:rsid w:val="007B0E72"/>
    <w:rsid w:val="007B355E"/>
    <w:rsid w:val="007B64E3"/>
    <w:rsid w:val="007B6B4F"/>
    <w:rsid w:val="007C2E5D"/>
    <w:rsid w:val="007F39B9"/>
    <w:rsid w:val="00802F1A"/>
    <w:rsid w:val="00807CC0"/>
    <w:rsid w:val="00815055"/>
    <w:rsid w:val="00824C98"/>
    <w:rsid w:val="008443EA"/>
    <w:rsid w:val="008460F1"/>
    <w:rsid w:val="0086698A"/>
    <w:rsid w:val="00873A3D"/>
    <w:rsid w:val="008749ED"/>
    <w:rsid w:val="008759F0"/>
    <w:rsid w:val="008764BD"/>
    <w:rsid w:val="0089419A"/>
    <w:rsid w:val="008A4A4A"/>
    <w:rsid w:val="008B49D2"/>
    <w:rsid w:val="008C0DDE"/>
    <w:rsid w:val="00902688"/>
    <w:rsid w:val="0090499A"/>
    <w:rsid w:val="00915A5B"/>
    <w:rsid w:val="0091757F"/>
    <w:rsid w:val="00926EAB"/>
    <w:rsid w:val="00932EFF"/>
    <w:rsid w:val="00935132"/>
    <w:rsid w:val="00944183"/>
    <w:rsid w:val="0094446B"/>
    <w:rsid w:val="00957DD6"/>
    <w:rsid w:val="0097205A"/>
    <w:rsid w:val="009739F6"/>
    <w:rsid w:val="00985A23"/>
    <w:rsid w:val="009C6B39"/>
    <w:rsid w:val="009D0BDE"/>
    <w:rsid w:val="009F2369"/>
    <w:rsid w:val="009F2870"/>
    <w:rsid w:val="00A037C2"/>
    <w:rsid w:val="00A14558"/>
    <w:rsid w:val="00A23916"/>
    <w:rsid w:val="00A30346"/>
    <w:rsid w:val="00A322C8"/>
    <w:rsid w:val="00A3562A"/>
    <w:rsid w:val="00A465CB"/>
    <w:rsid w:val="00A55046"/>
    <w:rsid w:val="00A556FB"/>
    <w:rsid w:val="00A72E8E"/>
    <w:rsid w:val="00A905ED"/>
    <w:rsid w:val="00AA4D71"/>
    <w:rsid w:val="00AA572E"/>
    <w:rsid w:val="00AA6A23"/>
    <w:rsid w:val="00AC569D"/>
    <w:rsid w:val="00AD21CB"/>
    <w:rsid w:val="00AF4102"/>
    <w:rsid w:val="00AF5E2D"/>
    <w:rsid w:val="00AF6CA6"/>
    <w:rsid w:val="00B1640B"/>
    <w:rsid w:val="00B2736C"/>
    <w:rsid w:val="00B27ACA"/>
    <w:rsid w:val="00B41C8B"/>
    <w:rsid w:val="00B46017"/>
    <w:rsid w:val="00B54106"/>
    <w:rsid w:val="00B55B2B"/>
    <w:rsid w:val="00B633A6"/>
    <w:rsid w:val="00B75C9E"/>
    <w:rsid w:val="00B81C82"/>
    <w:rsid w:val="00B855A7"/>
    <w:rsid w:val="00B86F71"/>
    <w:rsid w:val="00B907DC"/>
    <w:rsid w:val="00BA4AA3"/>
    <w:rsid w:val="00BB0C10"/>
    <w:rsid w:val="00BB4D9C"/>
    <w:rsid w:val="00BC0CAE"/>
    <w:rsid w:val="00BD5ED1"/>
    <w:rsid w:val="00BE2474"/>
    <w:rsid w:val="00BE450E"/>
    <w:rsid w:val="00BF7FE3"/>
    <w:rsid w:val="00C32CAE"/>
    <w:rsid w:val="00C33AD8"/>
    <w:rsid w:val="00C63EE6"/>
    <w:rsid w:val="00C85E9D"/>
    <w:rsid w:val="00C910EB"/>
    <w:rsid w:val="00C9551C"/>
    <w:rsid w:val="00CA0248"/>
    <w:rsid w:val="00CB3BA9"/>
    <w:rsid w:val="00CC2DF6"/>
    <w:rsid w:val="00CC576E"/>
    <w:rsid w:val="00CC6115"/>
    <w:rsid w:val="00CD04D8"/>
    <w:rsid w:val="00CD40E2"/>
    <w:rsid w:val="00CE0D6D"/>
    <w:rsid w:val="00CE24AD"/>
    <w:rsid w:val="00CE3561"/>
    <w:rsid w:val="00CE3A67"/>
    <w:rsid w:val="00CF0144"/>
    <w:rsid w:val="00CF57A3"/>
    <w:rsid w:val="00D01925"/>
    <w:rsid w:val="00D022A2"/>
    <w:rsid w:val="00D06609"/>
    <w:rsid w:val="00D11FA2"/>
    <w:rsid w:val="00D22A72"/>
    <w:rsid w:val="00D40851"/>
    <w:rsid w:val="00D427B8"/>
    <w:rsid w:val="00D44DCF"/>
    <w:rsid w:val="00D471F8"/>
    <w:rsid w:val="00D547AB"/>
    <w:rsid w:val="00D55BEF"/>
    <w:rsid w:val="00D574DF"/>
    <w:rsid w:val="00D7290D"/>
    <w:rsid w:val="00D821A9"/>
    <w:rsid w:val="00D82315"/>
    <w:rsid w:val="00DA2B72"/>
    <w:rsid w:val="00DA5440"/>
    <w:rsid w:val="00DA799B"/>
    <w:rsid w:val="00DB2770"/>
    <w:rsid w:val="00DC1508"/>
    <w:rsid w:val="00DC74D0"/>
    <w:rsid w:val="00DD30A1"/>
    <w:rsid w:val="00DD3317"/>
    <w:rsid w:val="00DE295B"/>
    <w:rsid w:val="00E10657"/>
    <w:rsid w:val="00E22AC2"/>
    <w:rsid w:val="00E24ACC"/>
    <w:rsid w:val="00E304DB"/>
    <w:rsid w:val="00E52089"/>
    <w:rsid w:val="00E672E3"/>
    <w:rsid w:val="00E6792D"/>
    <w:rsid w:val="00E74601"/>
    <w:rsid w:val="00E775BE"/>
    <w:rsid w:val="00E83BBC"/>
    <w:rsid w:val="00E86B48"/>
    <w:rsid w:val="00E925E1"/>
    <w:rsid w:val="00E96414"/>
    <w:rsid w:val="00EA145D"/>
    <w:rsid w:val="00EA1C03"/>
    <w:rsid w:val="00EA4017"/>
    <w:rsid w:val="00EA4A48"/>
    <w:rsid w:val="00EB06CB"/>
    <w:rsid w:val="00EB0D86"/>
    <w:rsid w:val="00EB20F8"/>
    <w:rsid w:val="00EB4100"/>
    <w:rsid w:val="00EC0AB5"/>
    <w:rsid w:val="00EC2CC8"/>
    <w:rsid w:val="00EE049B"/>
    <w:rsid w:val="00F044B9"/>
    <w:rsid w:val="00F07A1C"/>
    <w:rsid w:val="00F231CF"/>
    <w:rsid w:val="00F36D8E"/>
    <w:rsid w:val="00F377D8"/>
    <w:rsid w:val="00F4098F"/>
    <w:rsid w:val="00F41FC5"/>
    <w:rsid w:val="00F51DE9"/>
    <w:rsid w:val="00F619FC"/>
    <w:rsid w:val="00F7081D"/>
    <w:rsid w:val="00F73969"/>
    <w:rsid w:val="00FA42F3"/>
    <w:rsid w:val="00FD61CD"/>
    <w:rsid w:val="00FD61EB"/>
    <w:rsid w:val="00FE34B0"/>
    <w:rsid w:val="00FE75F7"/>
    <w:rsid w:val="00FF1D38"/>
    <w:rsid w:val="00FF5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81F5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6547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06CB"/>
    <w:rPr>
      <w:color w:val="0563C1" w:themeColor="hyperlink"/>
      <w:u w:val="single"/>
    </w:rPr>
  </w:style>
  <w:style w:type="character" w:styleId="UnresolvedMention">
    <w:name w:val="Unresolved Mention"/>
    <w:basedOn w:val="DefaultParagraphFont"/>
    <w:uiPriority w:val="99"/>
    <w:rsid w:val="00EB06CB"/>
    <w:rPr>
      <w:color w:val="808080"/>
      <w:shd w:val="clear" w:color="auto" w:fill="E6E6E6"/>
    </w:rPr>
  </w:style>
  <w:style w:type="paragraph" w:styleId="NormalWeb">
    <w:name w:val="Normal (Web)"/>
    <w:basedOn w:val="Normal"/>
    <w:uiPriority w:val="99"/>
    <w:unhideWhenUsed/>
    <w:rsid w:val="0038070D"/>
  </w:style>
  <w:style w:type="paragraph" w:styleId="ListParagraph">
    <w:name w:val="List Paragraph"/>
    <w:basedOn w:val="Normal"/>
    <w:uiPriority w:val="34"/>
    <w:qFormat/>
    <w:rsid w:val="00EA1C03"/>
    <w:pPr>
      <w:ind w:left="720"/>
      <w:contextualSpacing/>
    </w:pPr>
  </w:style>
  <w:style w:type="character" w:customStyle="1" w:styleId="apple-converted-space">
    <w:name w:val="apple-converted-space"/>
    <w:basedOn w:val="DefaultParagraphFont"/>
    <w:rsid w:val="00C9551C"/>
  </w:style>
  <w:style w:type="character" w:styleId="FollowedHyperlink">
    <w:name w:val="FollowedHyperlink"/>
    <w:basedOn w:val="DefaultParagraphFont"/>
    <w:uiPriority w:val="99"/>
    <w:semiHidden/>
    <w:unhideWhenUsed/>
    <w:rsid w:val="001716A2"/>
    <w:rPr>
      <w:color w:val="954F72" w:themeColor="followedHyperlink"/>
      <w:u w:val="single"/>
    </w:rPr>
  </w:style>
  <w:style w:type="character" w:customStyle="1" w:styleId="text">
    <w:name w:val="text"/>
    <w:basedOn w:val="DefaultParagraphFont"/>
    <w:rsid w:val="00523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79">
      <w:bodyDiv w:val="1"/>
      <w:marLeft w:val="0"/>
      <w:marRight w:val="0"/>
      <w:marTop w:val="0"/>
      <w:marBottom w:val="0"/>
      <w:divBdr>
        <w:top w:val="none" w:sz="0" w:space="0" w:color="auto"/>
        <w:left w:val="none" w:sz="0" w:space="0" w:color="auto"/>
        <w:bottom w:val="none" w:sz="0" w:space="0" w:color="auto"/>
        <w:right w:val="none" w:sz="0" w:space="0" w:color="auto"/>
      </w:divBdr>
    </w:div>
    <w:div w:id="44764936">
      <w:bodyDiv w:val="1"/>
      <w:marLeft w:val="0"/>
      <w:marRight w:val="0"/>
      <w:marTop w:val="0"/>
      <w:marBottom w:val="0"/>
      <w:divBdr>
        <w:top w:val="none" w:sz="0" w:space="0" w:color="auto"/>
        <w:left w:val="none" w:sz="0" w:space="0" w:color="auto"/>
        <w:bottom w:val="none" w:sz="0" w:space="0" w:color="auto"/>
        <w:right w:val="none" w:sz="0" w:space="0" w:color="auto"/>
      </w:divBdr>
    </w:div>
    <w:div w:id="70664091">
      <w:bodyDiv w:val="1"/>
      <w:marLeft w:val="0"/>
      <w:marRight w:val="0"/>
      <w:marTop w:val="0"/>
      <w:marBottom w:val="0"/>
      <w:divBdr>
        <w:top w:val="none" w:sz="0" w:space="0" w:color="auto"/>
        <w:left w:val="none" w:sz="0" w:space="0" w:color="auto"/>
        <w:bottom w:val="none" w:sz="0" w:space="0" w:color="auto"/>
        <w:right w:val="none" w:sz="0" w:space="0" w:color="auto"/>
      </w:divBdr>
    </w:div>
    <w:div w:id="120468076">
      <w:bodyDiv w:val="1"/>
      <w:marLeft w:val="0"/>
      <w:marRight w:val="0"/>
      <w:marTop w:val="0"/>
      <w:marBottom w:val="0"/>
      <w:divBdr>
        <w:top w:val="none" w:sz="0" w:space="0" w:color="auto"/>
        <w:left w:val="none" w:sz="0" w:space="0" w:color="auto"/>
        <w:bottom w:val="none" w:sz="0" w:space="0" w:color="auto"/>
        <w:right w:val="none" w:sz="0" w:space="0" w:color="auto"/>
      </w:divBdr>
    </w:div>
    <w:div w:id="127476180">
      <w:bodyDiv w:val="1"/>
      <w:marLeft w:val="0"/>
      <w:marRight w:val="0"/>
      <w:marTop w:val="0"/>
      <w:marBottom w:val="0"/>
      <w:divBdr>
        <w:top w:val="none" w:sz="0" w:space="0" w:color="auto"/>
        <w:left w:val="none" w:sz="0" w:space="0" w:color="auto"/>
        <w:bottom w:val="none" w:sz="0" w:space="0" w:color="auto"/>
        <w:right w:val="none" w:sz="0" w:space="0" w:color="auto"/>
      </w:divBdr>
    </w:div>
    <w:div w:id="174151296">
      <w:bodyDiv w:val="1"/>
      <w:marLeft w:val="0"/>
      <w:marRight w:val="0"/>
      <w:marTop w:val="0"/>
      <w:marBottom w:val="0"/>
      <w:divBdr>
        <w:top w:val="none" w:sz="0" w:space="0" w:color="auto"/>
        <w:left w:val="none" w:sz="0" w:space="0" w:color="auto"/>
        <w:bottom w:val="none" w:sz="0" w:space="0" w:color="auto"/>
        <w:right w:val="none" w:sz="0" w:space="0" w:color="auto"/>
      </w:divBdr>
    </w:div>
    <w:div w:id="214463926">
      <w:bodyDiv w:val="1"/>
      <w:marLeft w:val="0"/>
      <w:marRight w:val="0"/>
      <w:marTop w:val="0"/>
      <w:marBottom w:val="0"/>
      <w:divBdr>
        <w:top w:val="none" w:sz="0" w:space="0" w:color="auto"/>
        <w:left w:val="none" w:sz="0" w:space="0" w:color="auto"/>
        <w:bottom w:val="none" w:sz="0" w:space="0" w:color="auto"/>
        <w:right w:val="none" w:sz="0" w:space="0" w:color="auto"/>
      </w:divBdr>
    </w:div>
    <w:div w:id="236206654">
      <w:bodyDiv w:val="1"/>
      <w:marLeft w:val="0"/>
      <w:marRight w:val="0"/>
      <w:marTop w:val="0"/>
      <w:marBottom w:val="0"/>
      <w:divBdr>
        <w:top w:val="none" w:sz="0" w:space="0" w:color="auto"/>
        <w:left w:val="none" w:sz="0" w:space="0" w:color="auto"/>
        <w:bottom w:val="none" w:sz="0" w:space="0" w:color="auto"/>
        <w:right w:val="none" w:sz="0" w:space="0" w:color="auto"/>
      </w:divBdr>
    </w:div>
    <w:div w:id="284966721">
      <w:bodyDiv w:val="1"/>
      <w:marLeft w:val="0"/>
      <w:marRight w:val="0"/>
      <w:marTop w:val="0"/>
      <w:marBottom w:val="0"/>
      <w:divBdr>
        <w:top w:val="none" w:sz="0" w:space="0" w:color="auto"/>
        <w:left w:val="none" w:sz="0" w:space="0" w:color="auto"/>
        <w:bottom w:val="none" w:sz="0" w:space="0" w:color="auto"/>
        <w:right w:val="none" w:sz="0" w:space="0" w:color="auto"/>
      </w:divBdr>
      <w:divsChild>
        <w:div w:id="1292517221">
          <w:marLeft w:val="240"/>
          <w:marRight w:val="0"/>
          <w:marTop w:val="240"/>
          <w:marBottom w:val="240"/>
          <w:divBdr>
            <w:top w:val="none" w:sz="0" w:space="0" w:color="auto"/>
            <w:left w:val="none" w:sz="0" w:space="0" w:color="auto"/>
            <w:bottom w:val="none" w:sz="0" w:space="0" w:color="auto"/>
            <w:right w:val="none" w:sz="0" w:space="0" w:color="auto"/>
          </w:divBdr>
        </w:div>
      </w:divsChild>
    </w:div>
    <w:div w:id="285088850">
      <w:bodyDiv w:val="1"/>
      <w:marLeft w:val="0"/>
      <w:marRight w:val="0"/>
      <w:marTop w:val="0"/>
      <w:marBottom w:val="0"/>
      <w:divBdr>
        <w:top w:val="none" w:sz="0" w:space="0" w:color="auto"/>
        <w:left w:val="none" w:sz="0" w:space="0" w:color="auto"/>
        <w:bottom w:val="none" w:sz="0" w:space="0" w:color="auto"/>
        <w:right w:val="none" w:sz="0" w:space="0" w:color="auto"/>
      </w:divBdr>
    </w:div>
    <w:div w:id="293295879">
      <w:bodyDiv w:val="1"/>
      <w:marLeft w:val="0"/>
      <w:marRight w:val="0"/>
      <w:marTop w:val="0"/>
      <w:marBottom w:val="0"/>
      <w:divBdr>
        <w:top w:val="none" w:sz="0" w:space="0" w:color="auto"/>
        <w:left w:val="none" w:sz="0" w:space="0" w:color="auto"/>
        <w:bottom w:val="none" w:sz="0" w:space="0" w:color="auto"/>
        <w:right w:val="none" w:sz="0" w:space="0" w:color="auto"/>
      </w:divBdr>
    </w:div>
    <w:div w:id="294525071">
      <w:bodyDiv w:val="1"/>
      <w:marLeft w:val="0"/>
      <w:marRight w:val="0"/>
      <w:marTop w:val="0"/>
      <w:marBottom w:val="0"/>
      <w:divBdr>
        <w:top w:val="none" w:sz="0" w:space="0" w:color="auto"/>
        <w:left w:val="none" w:sz="0" w:space="0" w:color="auto"/>
        <w:bottom w:val="none" w:sz="0" w:space="0" w:color="auto"/>
        <w:right w:val="none" w:sz="0" w:space="0" w:color="auto"/>
      </w:divBdr>
    </w:div>
    <w:div w:id="319778167">
      <w:bodyDiv w:val="1"/>
      <w:marLeft w:val="0"/>
      <w:marRight w:val="0"/>
      <w:marTop w:val="0"/>
      <w:marBottom w:val="0"/>
      <w:divBdr>
        <w:top w:val="none" w:sz="0" w:space="0" w:color="auto"/>
        <w:left w:val="none" w:sz="0" w:space="0" w:color="auto"/>
        <w:bottom w:val="none" w:sz="0" w:space="0" w:color="auto"/>
        <w:right w:val="none" w:sz="0" w:space="0" w:color="auto"/>
      </w:divBdr>
    </w:div>
    <w:div w:id="435910280">
      <w:bodyDiv w:val="1"/>
      <w:marLeft w:val="0"/>
      <w:marRight w:val="0"/>
      <w:marTop w:val="0"/>
      <w:marBottom w:val="0"/>
      <w:divBdr>
        <w:top w:val="none" w:sz="0" w:space="0" w:color="auto"/>
        <w:left w:val="none" w:sz="0" w:space="0" w:color="auto"/>
        <w:bottom w:val="none" w:sz="0" w:space="0" w:color="auto"/>
        <w:right w:val="none" w:sz="0" w:space="0" w:color="auto"/>
      </w:divBdr>
    </w:div>
    <w:div w:id="435951032">
      <w:bodyDiv w:val="1"/>
      <w:marLeft w:val="0"/>
      <w:marRight w:val="0"/>
      <w:marTop w:val="0"/>
      <w:marBottom w:val="0"/>
      <w:divBdr>
        <w:top w:val="none" w:sz="0" w:space="0" w:color="auto"/>
        <w:left w:val="none" w:sz="0" w:space="0" w:color="auto"/>
        <w:bottom w:val="none" w:sz="0" w:space="0" w:color="auto"/>
        <w:right w:val="none" w:sz="0" w:space="0" w:color="auto"/>
      </w:divBdr>
    </w:div>
    <w:div w:id="492643315">
      <w:bodyDiv w:val="1"/>
      <w:marLeft w:val="0"/>
      <w:marRight w:val="0"/>
      <w:marTop w:val="0"/>
      <w:marBottom w:val="0"/>
      <w:divBdr>
        <w:top w:val="none" w:sz="0" w:space="0" w:color="auto"/>
        <w:left w:val="none" w:sz="0" w:space="0" w:color="auto"/>
        <w:bottom w:val="none" w:sz="0" w:space="0" w:color="auto"/>
        <w:right w:val="none" w:sz="0" w:space="0" w:color="auto"/>
      </w:divBdr>
    </w:div>
    <w:div w:id="500002253">
      <w:bodyDiv w:val="1"/>
      <w:marLeft w:val="0"/>
      <w:marRight w:val="0"/>
      <w:marTop w:val="0"/>
      <w:marBottom w:val="0"/>
      <w:divBdr>
        <w:top w:val="none" w:sz="0" w:space="0" w:color="auto"/>
        <w:left w:val="none" w:sz="0" w:space="0" w:color="auto"/>
        <w:bottom w:val="none" w:sz="0" w:space="0" w:color="auto"/>
        <w:right w:val="none" w:sz="0" w:space="0" w:color="auto"/>
      </w:divBdr>
    </w:div>
    <w:div w:id="564532854">
      <w:bodyDiv w:val="1"/>
      <w:marLeft w:val="0"/>
      <w:marRight w:val="0"/>
      <w:marTop w:val="0"/>
      <w:marBottom w:val="0"/>
      <w:divBdr>
        <w:top w:val="none" w:sz="0" w:space="0" w:color="auto"/>
        <w:left w:val="none" w:sz="0" w:space="0" w:color="auto"/>
        <w:bottom w:val="none" w:sz="0" w:space="0" w:color="auto"/>
        <w:right w:val="none" w:sz="0" w:space="0" w:color="auto"/>
      </w:divBdr>
    </w:div>
    <w:div w:id="607812160">
      <w:bodyDiv w:val="1"/>
      <w:marLeft w:val="0"/>
      <w:marRight w:val="0"/>
      <w:marTop w:val="0"/>
      <w:marBottom w:val="0"/>
      <w:divBdr>
        <w:top w:val="none" w:sz="0" w:space="0" w:color="auto"/>
        <w:left w:val="none" w:sz="0" w:space="0" w:color="auto"/>
        <w:bottom w:val="none" w:sz="0" w:space="0" w:color="auto"/>
        <w:right w:val="none" w:sz="0" w:space="0" w:color="auto"/>
      </w:divBdr>
    </w:div>
    <w:div w:id="608240034">
      <w:bodyDiv w:val="1"/>
      <w:marLeft w:val="0"/>
      <w:marRight w:val="0"/>
      <w:marTop w:val="0"/>
      <w:marBottom w:val="0"/>
      <w:divBdr>
        <w:top w:val="none" w:sz="0" w:space="0" w:color="auto"/>
        <w:left w:val="none" w:sz="0" w:space="0" w:color="auto"/>
        <w:bottom w:val="none" w:sz="0" w:space="0" w:color="auto"/>
        <w:right w:val="none" w:sz="0" w:space="0" w:color="auto"/>
      </w:divBdr>
    </w:div>
    <w:div w:id="627786055">
      <w:bodyDiv w:val="1"/>
      <w:marLeft w:val="0"/>
      <w:marRight w:val="0"/>
      <w:marTop w:val="0"/>
      <w:marBottom w:val="0"/>
      <w:divBdr>
        <w:top w:val="none" w:sz="0" w:space="0" w:color="auto"/>
        <w:left w:val="none" w:sz="0" w:space="0" w:color="auto"/>
        <w:bottom w:val="none" w:sz="0" w:space="0" w:color="auto"/>
        <w:right w:val="none" w:sz="0" w:space="0" w:color="auto"/>
      </w:divBdr>
    </w:div>
    <w:div w:id="814029906">
      <w:bodyDiv w:val="1"/>
      <w:marLeft w:val="0"/>
      <w:marRight w:val="0"/>
      <w:marTop w:val="0"/>
      <w:marBottom w:val="0"/>
      <w:divBdr>
        <w:top w:val="none" w:sz="0" w:space="0" w:color="auto"/>
        <w:left w:val="none" w:sz="0" w:space="0" w:color="auto"/>
        <w:bottom w:val="none" w:sz="0" w:space="0" w:color="auto"/>
        <w:right w:val="none" w:sz="0" w:space="0" w:color="auto"/>
      </w:divBdr>
    </w:div>
    <w:div w:id="842352228">
      <w:bodyDiv w:val="1"/>
      <w:marLeft w:val="0"/>
      <w:marRight w:val="0"/>
      <w:marTop w:val="0"/>
      <w:marBottom w:val="0"/>
      <w:divBdr>
        <w:top w:val="none" w:sz="0" w:space="0" w:color="auto"/>
        <w:left w:val="none" w:sz="0" w:space="0" w:color="auto"/>
        <w:bottom w:val="none" w:sz="0" w:space="0" w:color="auto"/>
        <w:right w:val="none" w:sz="0" w:space="0" w:color="auto"/>
      </w:divBdr>
    </w:div>
    <w:div w:id="856192968">
      <w:bodyDiv w:val="1"/>
      <w:marLeft w:val="0"/>
      <w:marRight w:val="0"/>
      <w:marTop w:val="0"/>
      <w:marBottom w:val="0"/>
      <w:divBdr>
        <w:top w:val="none" w:sz="0" w:space="0" w:color="auto"/>
        <w:left w:val="none" w:sz="0" w:space="0" w:color="auto"/>
        <w:bottom w:val="none" w:sz="0" w:space="0" w:color="auto"/>
        <w:right w:val="none" w:sz="0" w:space="0" w:color="auto"/>
      </w:divBdr>
    </w:div>
    <w:div w:id="893391689">
      <w:bodyDiv w:val="1"/>
      <w:marLeft w:val="0"/>
      <w:marRight w:val="0"/>
      <w:marTop w:val="0"/>
      <w:marBottom w:val="0"/>
      <w:divBdr>
        <w:top w:val="none" w:sz="0" w:space="0" w:color="auto"/>
        <w:left w:val="none" w:sz="0" w:space="0" w:color="auto"/>
        <w:bottom w:val="none" w:sz="0" w:space="0" w:color="auto"/>
        <w:right w:val="none" w:sz="0" w:space="0" w:color="auto"/>
      </w:divBdr>
      <w:divsChild>
        <w:div w:id="165341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60766753">
      <w:bodyDiv w:val="1"/>
      <w:marLeft w:val="0"/>
      <w:marRight w:val="0"/>
      <w:marTop w:val="0"/>
      <w:marBottom w:val="0"/>
      <w:divBdr>
        <w:top w:val="none" w:sz="0" w:space="0" w:color="auto"/>
        <w:left w:val="none" w:sz="0" w:space="0" w:color="auto"/>
        <w:bottom w:val="none" w:sz="0" w:space="0" w:color="auto"/>
        <w:right w:val="none" w:sz="0" w:space="0" w:color="auto"/>
      </w:divBdr>
    </w:div>
    <w:div w:id="1016465143">
      <w:bodyDiv w:val="1"/>
      <w:marLeft w:val="0"/>
      <w:marRight w:val="0"/>
      <w:marTop w:val="0"/>
      <w:marBottom w:val="0"/>
      <w:divBdr>
        <w:top w:val="none" w:sz="0" w:space="0" w:color="auto"/>
        <w:left w:val="none" w:sz="0" w:space="0" w:color="auto"/>
        <w:bottom w:val="none" w:sz="0" w:space="0" w:color="auto"/>
        <w:right w:val="none" w:sz="0" w:space="0" w:color="auto"/>
      </w:divBdr>
    </w:div>
    <w:div w:id="1077048089">
      <w:bodyDiv w:val="1"/>
      <w:marLeft w:val="0"/>
      <w:marRight w:val="0"/>
      <w:marTop w:val="0"/>
      <w:marBottom w:val="0"/>
      <w:divBdr>
        <w:top w:val="none" w:sz="0" w:space="0" w:color="auto"/>
        <w:left w:val="none" w:sz="0" w:space="0" w:color="auto"/>
        <w:bottom w:val="none" w:sz="0" w:space="0" w:color="auto"/>
        <w:right w:val="none" w:sz="0" w:space="0" w:color="auto"/>
      </w:divBdr>
    </w:div>
    <w:div w:id="1314725070">
      <w:bodyDiv w:val="1"/>
      <w:marLeft w:val="0"/>
      <w:marRight w:val="0"/>
      <w:marTop w:val="0"/>
      <w:marBottom w:val="0"/>
      <w:divBdr>
        <w:top w:val="none" w:sz="0" w:space="0" w:color="auto"/>
        <w:left w:val="none" w:sz="0" w:space="0" w:color="auto"/>
        <w:bottom w:val="none" w:sz="0" w:space="0" w:color="auto"/>
        <w:right w:val="none" w:sz="0" w:space="0" w:color="auto"/>
      </w:divBdr>
    </w:div>
    <w:div w:id="1458722313">
      <w:bodyDiv w:val="1"/>
      <w:marLeft w:val="0"/>
      <w:marRight w:val="0"/>
      <w:marTop w:val="0"/>
      <w:marBottom w:val="0"/>
      <w:divBdr>
        <w:top w:val="none" w:sz="0" w:space="0" w:color="auto"/>
        <w:left w:val="none" w:sz="0" w:space="0" w:color="auto"/>
        <w:bottom w:val="none" w:sz="0" w:space="0" w:color="auto"/>
        <w:right w:val="none" w:sz="0" w:space="0" w:color="auto"/>
      </w:divBdr>
    </w:div>
    <w:div w:id="1479418658">
      <w:bodyDiv w:val="1"/>
      <w:marLeft w:val="0"/>
      <w:marRight w:val="0"/>
      <w:marTop w:val="0"/>
      <w:marBottom w:val="0"/>
      <w:divBdr>
        <w:top w:val="none" w:sz="0" w:space="0" w:color="auto"/>
        <w:left w:val="none" w:sz="0" w:space="0" w:color="auto"/>
        <w:bottom w:val="none" w:sz="0" w:space="0" w:color="auto"/>
        <w:right w:val="none" w:sz="0" w:space="0" w:color="auto"/>
      </w:divBdr>
    </w:div>
    <w:div w:id="1484858825">
      <w:bodyDiv w:val="1"/>
      <w:marLeft w:val="0"/>
      <w:marRight w:val="0"/>
      <w:marTop w:val="0"/>
      <w:marBottom w:val="0"/>
      <w:divBdr>
        <w:top w:val="none" w:sz="0" w:space="0" w:color="auto"/>
        <w:left w:val="none" w:sz="0" w:space="0" w:color="auto"/>
        <w:bottom w:val="none" w:sz="0" w:space="0" w:color="auto"/>
        <w:right w:val="none" w:sz="0" w:space="0" w:color="auto"/>
      </w:divBdr>
    </w:div>
    <w:div w:id="1487043328">
      <w:bodyDiv w:val="1"/>
      <w:marLeft w:val="0"/>
      <w:marRight w:val="0"/>
      <w:marTop w:val="0"/>
      <w:marBottom w:val="0"/>
      <w:divBdr>
        <w:top w:val="none" w:sz="0" w:space="0" w:color="auto"/>
        <w:left w:val="none" w:sz="0" w:space="0" w:color="auto"/>
        <w:bottom w:val="none" w:sz="0" w:space="0" w:color="auto"/>
        <w:right w:val="none" w:sz="0" w:space="0" w:color="auto"/>
      </w:divBdr>
    </w:div>
    <w:div w:id="1577134223">
      <w:bodyDiv w:val="1"/>
      <w:marLeft w:val="0"/>
      <w:marRight w:val="0"/>
      <w:marTop w:val="0"/>
      <w:marBottom w:val="0"/>
      <w:divBdr>
        <w:top w:val="none" w:sz="0" w:space="0" w:color="auto"/>
        <w:left w:val="none" w:sz="0" w:space="0" w:color="auto"/>
        <w:bottom w:val="none" w:sz="0" w:space="0" w:color="auto"/>
        <w:right w:val="none" w:sz="0" w:space="0" w:color="auto"/>
      </w:divBdr>
    </w:div>
    <w:div w:id="1587766451">
      <w:bodyDiv w:val="1"/>
      <w:marLeft w:val="0"/>
      <w:marRight w:val="0"/>
      <w:marTop w:val="0"/>
      <w:marBottom w:val="0"/>
      <w:divBdr>
        <w:top w:val="none" w:sz="0" w:space="0" w:color="auto"/>
        <w:left w:val="none" w:sz="0" w:space="0" w:color="auto"/>
        <w:bottom w:val="none" w:sz="0" w:space="0" w:color="auto"/>
        <w:right w:val="none" w:sz="0" w:space="0" w:color="auto"/>
      </w:divBdr>
    </w:div>
    <w:div w:id="1598900451">
      <w:bodyDiv w:val="1"/>
      <w:marLeft w:val="0"/>
      <w:marRight w:val="0"/>
      <w:marTop w:val="0"/>
      <w:marBottom w:val="0"/>
      <w:divBdr>
        <w:top w:val="none" w:sz="0" w:space="0" w:color="auto"/>
        <w:left w:val="none" w:sz="0" w:space="0" w:color="auto"/>
        <w:bottom w:val="none" w:sz="0" w:space="0" w:color="auto"/>
        <w:right w:val="none" w:sz="0" w:space="0" w:color="auto"/>
      </w:divBdr>
    </w:div>
    <w:div w:id="1672217321">
      <w:bodyDiv w:val="1"/>
      <w:marLeft w:val="0"/>
      <w:marRight w:val="0"/>
      <w:marTop w:val="0"/>
      <w:marBottom w:val="0"/>
      <w:divBdr>
        <w:top w:val="none" w:sz="0" w:space="0" w:color="auto"/>
        <w:left w:val="none" w:sz="0" w:space="0" w:color="auto"/>
        <w:bottom w:val="none" w:sz="0" w:space="0" w:color="auto"/>
        <w:right w:val="none" w:sz="0" w:space="0" w:color="auto"/>
      </w:divBdr>
    </w:div>
    <w:div w:id="1713579946">
      <w:bodyDiv w:val="1"/>
      <w:marLeft w:val="0"/>
      <w:marRight w:val="0"/>
      <w:marTop w:val="0"/>
      <w:marBottom w:val="0"/>
      <w:divBdr>
        <w:top w:val="none" w:sz="0" w:space="0" w:color="auto"/>
        <w:left w:val="none" w:sz="0" w:space="0" w:color="auto"/>
        <w:bottom w:val="none" w:sz="0" w:space="0" w:color="auto"/>
        <w:right w:val="none" w:sz="0" w:space="0" w:color="auto"/>
      </w:divBdr>
    </w:div>
    <w:div w:id="1794444776">
      <w:bodyDiv w:val="1"/>
      <w:marLeft w:val="0"/>
      <w:marRight w:val="0"/>
      <w:marTop w:val="0"/>
      <w:marBottom w:val="0"/>
      <w:divBdr>
        <w:top w:val="none" w:sz="0" w:space="0" w:color="auto"/>
        <w:left w:val="none" w:sz="0" w:space="0" w:color="auto"/>
        <w:bottom w:val="none" w:sz="0" w:space="0" w:color="auto"/>
        <w:right w:val="none" w:sz="0" w:space="0" w:color="auto"/>
      </w:divBdr>
      <w:divsChild>
        <w:div w:id="991299800">
          <w:marLeft w:val="240"/>
          <w:marRight w:val="0"/>
          <w:marTop w:val="240"/>
          <w:marBottom w:val="240"/>
          <w:divBdr>
            <w:top w:val="none" w:sz="0" w:space="0" w:color="auto"/>
            <w:left w:val="none" w:sz="0" w:space="0" w:color="auto"/>
            <w:bottom w:val="none" w:sz="0" w:space="0" w:color="auto"/>
            <w:right w:val="none" w:sz="0" w:space="0" w:color="auto"/>
          </w:divBdr>
        </w:div>
        <w:div w:id="1409842711">
          <w:marLeft w:val="0"/>
          <w:marRight w:val="0"/>
          <w:marTop w:val="0"/>
          <w:marBottom w:val="0"/>
          <w:divBdr>
            <w:top w:val="none" w:sz="0" w:space="0" w:color="auto"/>
            <w:left w:val="none" w:sz="0" w:space="0" w:color="auto"/>
            <w:bottom w:val="none" w:sz="0" w:space="0" w:color="auto"/>
            <w:right w:val="none" w:sz="0" w:space="0" w:color="auto"/>
          </w:divBdr>
        </w:div>
      </w:divsChild>
    </w:div>
    <w:div w:id="1822429731">
      <w:bodyDiv w:val="1"/>
      <w:marLeft w:val="0"/>
      <w:marRight w:val="0"/>
      <w:marTop w:val="0"/>
      <w:marBottom w:val="0"/>
      <w:divBdr>
        <w:top w:val="none" w:sz="0" w:space="0" w:color="auto"/>
        <w:left w:val="none" w:sz="0" w:space="0" w:color="auto"/>
        <w:bottom w:val="none" w:sz="0" w:space="0" w:color="auto"/>
        <w:right w:val="none" w:sz="0" w:space="0" w:color="auto"/>
      </w:divBdr>
      <w:divsChild>
        <w:div w:id="280262003">
          <w:marLeft w:val="0"/>
          <w:marRight w:val="0"/>
          <w:marTop w:val="0"/>
          <w:marBottom w:val="0"/>
          <w:divBdr>
            <w:top w:val="none" w:sz="0" w:space="0" w:color="auto"/>
            <w:left w:val="none" w:sz="0" w:space="0" w:color="auto"/>
            <w:bottom w:val="none" w:sz="0" w:space="0" w:color="auto"/>
            <w:right w:val="none" w:sz="0" w:space="0" w:color="auto"/>
          </w:divBdr>
          <w:divsChild>
            <w:div w:id="1209495877">
              <w:marLeft w:val="0"/>
              <w:marRight w:val="0"/>
              <w:marTop w:val="150"/>
              <w:marBottom w:val="150"/>
              <w:divBdr>
                <w:top w:val="none" w:sz="0" w:space="0" w:color="auto"/>
                <w:left w:val="none" w:sz="0" w:space="0" w:color="auto"/>
                <w:bottom w:val="none" w:sz="0" w:space="0" w:color="auto"/>
                <w:right w:val="none" w:sz="0" w:space="0" w:color="auto"/>
              </w:divBdr>
              <w:divsChild>
                <w:div w:id="1170607230">
                  <w:marLeft w:val="0"/>
                  <w:marRight w:val="0"/>
                  <w:marTop w:val="0"/>
                  <w:marBottom w:val="0"/>
                  <w:divBdr>
                    <w:top w:val="none" w:sz="0" w:space="0" w:color="auto"/>
                    <w:left w:val="none" w:sz="0" w:space="0" w:color="auto"/>
                    <w:bottom w:val="none" w:sz="0" w:space="0" w:color="auto"/>
                    <w:right w:val="none" w:sz="0" w:space="0" w:color="auto"/>
                  </w:divBdr>
                  <w:divsChild>
                    <w:div w:id="154004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104789">
      <w:bodyDiv w:val="1"/>
      <w:marLeft w:val="0"/>
      <w:marRight w:val="0"/>
      <w:marTop w:val="0"/>
      <w:marBottom w:val="0"/>
      <w:divBdr>
        <w:top w:val="none" w:sz="0" w:space="0" w:color="auto"/>
        <w:left w:val="none" w:sz="0" w:space="0" w:color="auto"/>
        <w:bottom w:val="none" w:sz="0" w:space="0" w:color="auto"/>
        <w:right w:val="none" w:sz="0" w:space="0" w:color="auto"/>
      </w:divBdr>
    </w:div>
    <w:div w:id="1922062285">
      <w:bodyDiv w:val="1"/>
      <w:marLeft w:val="0"/>
      <w:marRight w:val="0"/>
      <w:marTop w:val="0"/>
      <w:marBottom w:val="0"/>
      <w:divBdr>
        <w:top w:val="none" w:sz="0" w:space="0" w:color="auto"/>
        <w:left w:val="none" w:sz="0" w:space="0" w:color="auto"/>
        <w:bottom w:val="none" w:sz="0" w:space="0" w:color="auto"/>
        <w:right w:val="none" w:sz="0" w:space="0" w:color="auto"/>
      </w:divBdr>
    </w:div>
    <w:div w:id="1952317899">
      <w:bodyDiv w:val="1"/>
      <w:marLeft w:val="0"/>
      <w:marRight w:val="0"/>
      <w:marTop w:val="0"/>
      <w:marBottom w:val="0"/>
      <w:divBdr>
        <w:top w:val="none" w:sz="0" w:space="0" w:color="auto"/>
        <w:left w:val="none" w:sz="0" w:space="0" w:color="auto"/>
        <w:bottom w:val="none" w:sz="0" w:space="0" w:color="auto"/>
        <w:right w:val="none" w:sz="0" w:space="0" w:color="auto"/>
      </w:divBdr>
    </w:div>
    <w:div w:id="2028751577">
      <w:bodyDiv w:val="1"/>
      <w:marLeft w:val="0"/>
      <w:marRight w:val="0"/>
      <w:marTop w:val="0"/>
      <w:marBottom w:val="0"/>
      <w:divBdr>
        <w:top w:val="none" w:sz="0" w:space="0" w:color="auto"/>
        <w:left w:val="none" w:sz="0" w:space="0" w:color="auto"/>
        <w:bottom w:val="none" w:sz="0" w:space="0" w:color="auto"/>
        <w:right w:val="none" w:sz="0" w:space="0" w:color="auto"/>
      </w:divBdr>
      <w:divsChild>
        <w:div w:id="1969043922">
          <w:marLeft w:val="0"/>
          <w:marRight w:val="0"/>
          <w:marTop w:val="0"/>
          <w:marBottom w:val="0"/>
          <w:divBdr>
            <w:top w:val="none" w:sz="0" w:space="0" w:color="auto"/>
            <w:left w:val="none" w:sz="0" w:space="0" w:color="auto"/>
            <w:bottom w:val="none" w:sz="0" w:space="0" w:color="auto"/>
            <w:right w:val="none" w:sz="0" w:space="0" w:color="auto"/>
          </w:divBdr>
        </w:div>
        <w:div w:id="1085222445">
          <w:marLeft w:val="0"/>
          <w:marRight w:val="0"/>
          <w:marTop w:val="0"/>
          <w:marBottom w:val="0"/>
          <w:divBdr>
            <w:top w:val="none" w:sz="0" w:space="0" w:color="auto"/>
            <w:left w:val="none" w:sz="0" w:space="0" w:color="auto"/>
            <w:bottom w:val="none" w:sz="0" w:space="0" w:color="auto"/>
            <w:right w:val="none" w:sz="0" w:space="0" w:color="auto"/>
          </w:divBdr>
        </w:div>
      </w:divsChild>
    </w:div>
    <w:div w:id="20655259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diagramColors" Target="diagrams/colors2.xml"/><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diagramQuickStyle" Target="diagrams/quickStyle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diagramLayout" Target="diagrams/layout2.xml"/><Relationship Id="rId5" Type="http://schemas.openxmlformats.org/officeDocument/2006/relationships/diagramData" Target="diagrams/data1.xml"/><Relationship Id="rId15" Type="http://schemas.openxmlformats.org/officeDocument/2006/relationships/image" Target="media/image1.png"/><Relationship Id="rId10" Type="http://schemas.openxmlformats.org/officeDocument/2006/relationships/diagramData" Target="diagrams/data2.xml"/><Relationship Id="rId4" Type="http://schemas.openxmlformats.org/officeDocument/2006/relationships/webSettings" Target="webSettings.xml"/><Relationship Id="rId9" Type="http://schemas.microsoft.com/office/2007/relationships/diagramDrawing" Target="diagrams/drawing1.xml"/><Relationship Id="rId14"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C7840A-8552-ED44-AFB6-AB7C6B9EF246}" type="doc">
      <dgm:prSet loTypeId="urn:microsoft.com/office/officeart/2005/8/layout/pyramid2" loCatId="" qsTypeId="urn:microsoft.com/office/officeart/2005/8/quickstyle/simple1" qsCatId="simple" csTypeId="urn:microsoft.com/office/officeart/2005/8/colors/accent1_2" csCatId="accent1" phldr="1"/>
      <dgm:spPr/>
    </dgm:pt>
    <dgm:pt modelId="{5A703033-12C3-D945-912A-323E11990742}">
      <dgm:prSet phldrT="[Text]"/>
      <dgm:spPr/>
      <dgm:t>
        <a:bodyPr/>
        <a:lstStyle/>
        <a:p>
          <a:r>
            <a:rPr lang="en-US"/>
            <a:t>Father</a:t>
          </a:r>
        </a:p>
      </dgm:t>
    </dgm:pt>
    <dgm:pt modelId="{128449E4-BF64-4944-9DF3-EDEE24067789}" type="parTrans" cxnId="{32647DE2-544F-2848-8A6A-55E1E3DBF0FC}">
      <dgm:prSet/>
      <dgm:spPr/>
      <dgm:t>
        <a:bodyPr/>
        <a:lstStyle/>
        <a:p>
          <a:endParaRPr lang="en-US"/>
        </a:p>
      </dgm:t>
    </dgm:pt>
    <dgm:pt modelId="{2B0DF7B0-2565-B640-A201-67A13E113969}" type="sibTrans" cxnId="{32647DE2-544F-2848-8A6A-55E1E3DBF0FC}">
      <dgm:prSet/>
      <dgm:spPr/>
      <dgm:t>
        <a:bodyPr/>
        <a:lstStyle/>
        <a:p>
          <a:endParaRPr lang="en-US"/>
        </a:p>
      </dgm:t>
    </dgm:pt>
    <dgm:pt modelId="{55D3B522-2CB9-2848-9BEB-35EADBEBB604}">
      <dgm:prSet phldrT="[Text]"/>
      <dgm:spPr/>
      <dgm:t>
        <a:bodyPr/>
        <a:lstStyle/>
        <a:p>
          <a:r>
            <a:rPr lang="en-US"/>
            <a:t>Son</a:t>
          </a:r>
        </a:p>
      </dgm:t>
    </dgm:pt>
    <dgm:pt modelId="{0D3A0255-E6C5-3F43-BB6C-D5F8EF7AF769}" type="parTrans" cxnId="{E8CC804C-2BD6-CE43-AD9D-FCBCA67453B7}">
      <dgm:prSet/>
      <dgm:spPr/>
      <dgm:t>
        <a:bodyPr/>
        <a:lstStyle/>
        <a:p>
          <a:endParaRPr lang="en-US"/>
        </a:p>
      </dgm:t>
    </dgm:pt>
    <dgm:pt modelId="{8E23F4CD-2A3F-7D47-827C-4C75577F58CD}" type="sibTrans" cxnId="{E8CC804C-2BD6-CE43-AD9D-FCBCA67453B7}">
      <dgm:prSet/>
      <dgm:spPr/>
      <dgm:t>
        <a:bodyPr/>
        <a:lstStyle/>
        <a:p>
          <a:endParaRPr lang="en-US"/>
        </a:p>
      </dgm:t>
    </dgm:pt>
    <dgm:pt modelId="{6C93931D-BF21-8741-BA02-EBAF9102D68A}">
      <dgm:prSet phldrT="[Text]"/>
      <dgm:spPr/>
      <dgm:t>
        <a:bodyPr/>
        <a:lstStyle/>
        <a:p>
          <a:r>
            <a:rPr lang="en-US"/>
            <a:t>Holy Spirit</a:t>
          </a:r>
        </a:p>
      </dgm:t>
    </dgm:pt>
    <dgm:pt modelId="{174EFA03-1474-434E-A163-439BA575DFA1}" type="parTrans" cxnId="{8D5D84E0-17FB-9C46-B21E-B8FB12A750AA}">
      <dgm:prSet/>
      <dgm:spPr/>
      <dgm:t>
        <a:bodyPr/>
        <a:lstStyle/>
        <a:p>
          <a:endParaRPr lang="en-US"/>
        </a:p>
      </dgm:t>
    </dgm:pt>
    <dgm:pt modelId="{AA376748-41CF-FC40-BCBC-BF71E2FCB063}" type="sibTrans" cxnId="{8D5D84E0-17FB-9C46-B21E-B8FB12A750AA}">
      <dgm:prSet/>
      <dgm:spPr/>
      <dgm:t>
        <a:bodyPr/>
        <a:lstStyle/>
        <a:p>
          <a:endParaRPr lang="en-US"/>
        </a:p>
      </dgm:t>
    </dgm:pt>
    <dgm:pt modelId="{30B29512-AEF5-D446-B031-A184DF111415}" type="pres">
      <dgm:prSet presAssocID="{B0C7840A-8552-ED44-AFB6-AB7C6B9EF246}" presName="compositeShape" presStyleCnt="0">
        <dgm:presLayoutVars>
          <dgm:dir/>
          <dgm:resizeHandles/>
        </dgm:presLayoutVars>
      </dgm:prSet>
      <dgm:spPr/>
    </dgm:pt>
    <dgm:pt modelId="{D59F44D6-A181-5E44-A206-5203F29BEA15}" type="pres">
      <dgm:prSet presAssocID="{B0C7840A-8552-ED44-AFB6-AB7C6B9EF246}" presName="pyramid" presStyleLbl="node1" presStyleIdx="0" presStyleCnt="1"/>
      <dgm:spPr/>
    </dgm:pt>
    <dgm:pt modelId="{5DB0BCF3-644C-7C44-91B1-C70FD2814CC3}" type="pres">
      <dgm:prSet presAssocID="{B0C7840A-8552-ED44-AFB6-AB7C6B9EF246}" presName="theList" presStyleCnt="0"/>
      <dgm:spPr/>
    </dgm:pt>
    <dgm:pt modelId="{48194025-7561-4445-9559-85E082B63296}" type="pres">
      <dgm:prSet presAssocID="{5A703033-12C3-D945-912A-323E11990742}" presName="aNode" presStyleLbl="fgAcc1" presStyleIdx="0" presStyleCnt="3" custLinFactY="-22612" custLinFactNeighborX="-47952" custLinFactNeighborY="-100000">
        <dgm:presLayoutVars>
          <dgm:bulletEnabled val="1"/>
        </dgm:presLayoutVars>
      </dgm:prSet>
      <dgm:spPr/>
    </dgm:pt>
    <dgm:pt modelId="{9ED8C97B-71E0-A842-83DD-87CA4DB803CF}" type="pres">
      <dgm:prSet presAssocID="{5A703033-12C3-D945-912A-323E11990742}" presName="aSpace" presStyleCnt="0"/>
      <dgm:spPr/>
    </dgm:pt>
    <dgm:pt modelId="{2F5AE6F1-96A8-AD46-BCE3-88688B05AFCB}" type="pres">
      <dgm:prSet presAssocID="{55D3B522-2CB9-2848-9BEB-35EADBEBB604}" presName="aNode" presStyleLbl="fgAcc1" presStyleIdx="1" presStyleCnt="3" custLinFactY="132013" custLinFactNeighborX="31568" custLinFactNeighborY="200000">
        <dgm:presLayoutVars>
          <dgm:bulletEnabled val="1"/>
        </dgm:presLayoutVars>
      </dgm:prSet>
      <dgm:spPr/>
    </dgm:pt>
    <dgm:pt modelId="{FF15F721-1A27-1F47-A1BE-99DCBA0A3411}" type="pres">
      <dgm:prSet presAssocID="{55D3B522-2CB9-2848-9BEB-35EADBEBB604}" presName="aSpace" presStyleCnt="0"/>
      <dgm:spPr/>
    </dgm:pt>
    <dgm:pt modelId="{CBC10EF6-D44D-604D-93A3-D75A18383D3F}" type="pres">
      <dgm:prSet presAssocID="{6C93931D-BF21-8741-BA02-EBAF9102D68A}" presName="aNode" presStyleLbl="fgAcc1" presStyleIdx="2" presStyleCnt="3" custLinFactX="-10290" custLinFactY="30807" custLinFactNeighborX="-100000" custLinFactNeighborY="100000">
        <dgm:presLayoutVars>
          <dgm:bulletEnabled val="1"/>
        </dgm:presLayoutVars>
      </dgm:prSet>
      <dgm:spPr/>
    </dgm:pt>
    <dgm:pt modelId="{26285771-0440-7F43-8F0B-3C66BF46EEB0}" type="pres">
      <dgm:prSet presAssocID="{6C93931D-BF21-8741-BA02-EBAF9102D68A}" presName="aSpace" presStyleCnt="0"/>
      <dgm:spPr/>
    </dgm:pt>
  </dgm:ptLst>
  <dgm:cxnLst>
    <dgm:cxn modelId="{82048333-A97E-DF49-960C-29CD1AD6380D}" type="presOf" srcId="{55D3B522-2CB9-2848-9BEB-35EADBEBB604}" destId="{2F5AE6F1-96A8-AD46-BCE3-88688B05AFCB}" srcOrd="0" destOrd="0" presId="urn:microsoft.com/office/officeart/2005/8/layout/pyramid2"/>
    <dgm:cxn modelId="{DDEF0A3D-249F-7E41-80E7-293C5BEBA868}" type="presOf" srcId="{6C93931D-BF21-8741-BA02-EBAF9102D68A}" destId="{CBC10EF6-D44D-604D-93A3-D75A18383D3F}" srcOrd="0" destOrd="0" presId="urn:microsoft.com/office/officeart/2005/8/layout/pyramid2"/>
    <dgm:cxn modelId="{E8CC804C-2BD6-CE43-AD9D-FCBCA67453B7}" srcId="{B0C7840A-8552-ED44-AFB6-AB7C6B9EF246}" destId="{55D3B522-2CB9-2848-9BEB-35EADBEBB604}" srcOrd="1" destOrd="0" parTransId="{0D3A0255-E6C5-3F43-BB6C-D5F8EF7AF769}" sibTransId="{8E23F4CD-2A3F-7D47-827C-4C75577F58CD}"/>
    <dgm:cxn modelId="{8F7CD14F-DF1E-5F4F-B578-544B616E7A93}" type="presOf" srcId="{5A703033-12C3-D945-912A-323E11990742}" destId="{48194025-7561-4445-9559-85E082B63296}" srcOrd="0" destOrd="0" presId="urn:microsoft.com/office/officeart/2005/8/layout/pyramid2"/>
    <dgm:cxn modelId="{4C7B4078-EB36-814A-A322-53BC2C9D9DE7}" type="presOf" srcId="{B0C7840A-8552-ED44-AFB6-AB7C6B9EF246}" destId="{30B29512-AEF5-D446-B031-A184DF111415}" srcOrd="0" destOrd="0" presId="urn:microsoft.com/office/officeart/2005/8/layout/pyramid2"/>
    <dgm:cxn modelId="{8D5D84E0-17FB-9C46-B21E-B8FB12A750AA}" srcId="{B0C7840A-8552-ED44-AFB6-AB7C6B9EF246}" destId="{6C93931D-BF21-8741-BA02-EBAF9102D68A}" srcOrd="2" destOrd="0" parTransId="{174EFA03-1474-434E-A163-439BA575DFA1}" sibTransId="{AA376748-41CF-FC40-BCBC-BF71E2FCB063}"/>
    <dgm:cxn modelId="{32647DE2-544F-2848-8A6A-55E1E3DBF0FC}" srcId="{B0C7840A-8552-ED44-AFB6-AB7C6B9EF246}" destId="{5A703033-12C3-D945-912A-323E11990742}" srcOrd="0" destOrd="0" parTransId="{128449E4-BF64-4944-9DF3-EDEE24067789}" sibTransId="{2B0DF7B0-2565-B640-A201-67A13E113969}"/>
    <dgm:cxn modelId="{552400E5-D750-3443-A0FD-07ECE8348DC9}" type="presParOf" srcId="{30B29512-AEF5-D446-B031-A184DF111415}" destId="{D59F44D6-A181-5E44-A206-5203F29BEA15}" srcOrd="0" destOrd="0" presId="urn:microsoft.com/office/officeart/2005/8/layout/pyramid2"/>
    <dgm:cxn modelId="{C8916696-4FCA-6144-8F42-4C5AE2FC77B9}" type="presParOf" srcId="{30B29512-AEF5-D446-B031-A184DF111415}" destId="{5DB0BCF3-644C-7C44-91B1-C70FD2814CC3}" srcOrd="1" destOrd="0" presId="urn:microsoft.com/office/officeart/2005/8/layout/pyramid2"/>
    <dgm:cxn modelId="{EA5B3B31-6319-194B-BC1C-F0C1472A446E}" type="presParOf" srcId="{5DB0BCF3-644C-7C44-91B1-C70FD2814CC3}" destId="{48194025-7561-4445-9559-85E082B63296}" srcOrd="0" destOrd="0" presId="urn:microsoft.com/office/officeart/2005/8/layout/pyramid2"/>
    <dgm:cxn modelId="{003F1AD8-87AB-4A44-BE7F-03FF7CA76CA0}" type="presParOf" srcId="{5DB0BCF3-644C-7C44-91B1-C70FD2814CC3}" destId="{9ED8C97B-71E0-A842-83DD-87CA4DB803CF}" srcOrd="1" destOrd="0" presId="urn:microsoft.com/office/officeart/2005/8/layout/pyramid2"/>
    <dgm:cxn modelId="{42A197A1-97E2-E748-B0D9-F29FBEB05682}" type="presParOf" srcId="{5DB0BCF3-644C-7C44-91B1-C70FD2814CC3}" destId="{2F5AE6F1-96A8-AD46-BCE3-88688B05AFCB}" srcOrd="2" destOrd="0" presId="urn:microsoft.com/office/officeart/2005/8/layout/pyramid2"/>
    <dgm:cxn modelId="{1EF1B9DA-5D96-4941-BB82-ECAECD296454}" type="presParOf" srcId="{5DB0BCF3-644C-7C44-91B1-C70FD2814CC3}" destId="{FF15F721-1A27-1F47-A1BE-99DCBA0A3411}" srcOrd="3" destOrd="0" presId="urn:microsoft.com/office/officeart/2005/8/layout/pyramid2"/>
    <dgm:cxn modelId="{8AB34A28-F9DA-124F-8710-E3E8F28FD495}" type="presParOf" srcId="{5DB0BCF3-644C-7C44-91B1-C70FD2814CC3}" destId="{CBC10EF6-D44D-604D-93A3-D75A18383D3F}" srcOrd="4" destOrd="0" presId="urn:microsoft.com/office/officeart/2005/8/layout/pyramid2"/>
    <dgm:cxn modelId="{6B6A6534-0409-BC4F-8DD0-76DC204FDA59}" type="presParOf" srcId="{5DB0BCF3-644C-7C44-91B1-C70FD2814CC3}" destId="{26285771-0440-7F43-8F0B-3C66BF46EEB0}" srcOrd="5" destOrd="0" presId="urn:microsoft.com/office/officeart/2005/8/layout/pyramid2"/>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3F3C71-2ACF-C64A-83FE-609088BE69B2}" type="doc">
      <dgm:prSet loTypeId="urn:microsoft.com/office/officeart/2005/8/layout/venn1" loCatId="" qsTypeId="urn:microsoft.com/office/officeart/2005/8/quickstyle/simple1" qsCatId="simple" csTypeId="urn:microsoft.com/office/officeart/2005/8/colors/accent1_2" csCatId="accent1" phldr="1"/>
      <dgm:spPr/>
    </dgm:pt>
    <dgm:pt modelId="{45907F6D-5EA4-3A46-8445-20D2BB4C958D}">
      <dgm:prSet phldrT="[Text]"/>
      <dgm:spPr/>
      <dgm:t>
        <a:bodyPr/>
        <a:lstStyle/>
        <a:p>
          <a:r>
            <a:rPr lang="en-US"/>
            <a:t>Father</a:t>
          </a:r>
        </a:p>
      </dgm:t>
    </dgm:pt>
    <dgm:pt modelId="{DA621D04-79D7-844A-9A92-6553BB565782}" type="parTrans" cxnId="{52231721-A6A7-7348-86B5-486F8B00078D}">
      <dgm:prSet/>
      <dgm:spPr/>
      <dgm:t>
        <a:bodyPr/>
        <a:lstStyle/>
        <a:p>
          <a:endParaRPr lang="en-US"/>
        </a:p>
      </dgm:t>
    </dgm:pt>
    <dgm:pt modelId="{8B607724-CB7A-5043-8C3E-E20291545978}" type="sibTrans" cxnId="{52231721-A6A7-7348-86B5-486F8B00078D}">
      <dgm:prSet/>
      <dgm:spPr/>
      <dgm:t>
        <a:bodyPr/>
        <a:lstStyle/>
        <a:p>
          <a:endParaRPr lang="en-US"/>
        </a:p>
      </dgm:t>
    </dgm:pt>
    <dgm:pt modelId="{67C1C0D6-DB6C-9745-9AB1-CA70ACC263C8}">
      <dgm:prSet phldrT="[Text]"/>
      <dgm:spPr/>
      <dgm:t>
        <a:bodyPr/>
        <a:lstStyle/>
        <a:p>
          <a:r>
            <a:rPr lang="en-US"/>
            <a:t>Holy Spirit</a:t>
          </a:r>
        </a:p>
      </dgm:t>
    </dgm:pt>
    <dgm:pt modelId="{1C7B2D4D-70BD-B041-B495-0C6B98FE74EA}" type="parTrans" cxnId="{EE4F1246-192A-BC43-B68A-3A273056CF64}">
      <dgm:prSet/>
      <dgm:spPr/>
      <dgm:t>
        <a:bodyPr/>
        <a:lstStyle/>
        <a:p>
          <a:endParaRPr lang="en-US"/>
        </a:p>
      </dgm:t>
    </dgm:pt>
    <dgm:pt modelId="{0FE19D89-0940-3145-BB79-8966A8836D16}" type="sibTrans" cxnId="{EE4F1246-192A-BC43-B68A-3A273056CF64}">
      <dgm:prSet/>
      <dgm:spPr/>
      <dgm:t>
        <a:bodyPr/>
        <a:lstStyle/>
        <a:p>
          <a:endParaRPr lang="en-US"/>
        </a:p>
      </dgm:t>
    </dgm:pt>
    <dgm:pt modelId="{184CD289-ADB9-7E48-AB11-066728605306}">
      <dgm:prSet phldrT="[Text]"/>
      <dgm:spPr/>
      <dgm:t>
        <a:bodyPr/>
        <a:lstStyle/>
        <a:p>
          <a:r>
            <a:rPr lang="en-US"/>
            <a:t>      Son	</a:t>
          </a:r>
        </a:p>
      </dgm:t>
    </dgm:pt>
    <dgm:pt modelId="{04BE4D3F-9CF2-8549-994C-80E39F76BD76}" type="parTrans" cxnId="{49F182F8-E244-F847-A8A5-2BAEFAA96003}">
      <dgm:prSet/>
      <dgm:spPr/>
      <dgm:t>
        <a:bodyPr/>
        <a:lstStyle/>
        <a:p>
          <a:endParaRPr lang="en-US"/>
        </a:p>
      </dgm:t>
    </dgm:pt>
    <dgm:pt modelId="{396BE0A6-E7A7-AD4D-838D-254BEC027A3F}" type="sibTrans" cxnId="{49F182F8-E244-F847-A8A5-2BAEFAA96003}">
      <dgm:prSet/>
      <dgm:spPr/>
      <dgm:t>
        <a:bodyPr/>
        <a:lstStyle/>
        <a:p>
          <a:endParaRPr lang="en-US"/>
        </a:p>
      </dgm:t>
    </dgm:pt>
    <dgm:pt modelId="{4F4204BB-44B8-F14B-BFDB-9C338DB809A3}" type="pres">
      <dgm:prSet presAssocID="{CF3F3C71-2ACF-C64A-83FE-609088BE69B2}" presName="compositeShape" presStyleCnt="0">
        <dgm:presLayoutVars>
          <dgm:chMax val="7"/>
          <dgm:dir/>
          <dgm:resizeHandles val="exact"/>
        </dgm:presLayoutVars>
      </dgm:prSet>
      <dgm:spPr/>
    </dgm:pt>
    <dgm:pt modelId="{27A218E4-7A2D-D646-96AC-7CCE024A0E8A}" type="pres">
      <dgm:prSet presAssocID="{45907F6D-5EA4-3A46-8445-20D2BB4C958D}" presName="circ1" presStyleLbl="vennNode1" presStyleIdx="0" presStyleCnt="3" custLinFactNeighborX="6978" custLinFactNeighborY="-775"/>
      <dgm:spPr/>
    </dgm:pt>
    <dgm:pt modelId="{3CCD37AC-92FF-514A-987E-11A133014F98}" type="pres">
      <dgm:prSet presAssocID="{45907F6D-5EA4-3A46-8445-20D2BB4C958D}" presName="circ1Tx" presStyleLbl="revTx" presStyleIdx="0" presStyleCnt="0">
        <dgm:presLayoutVars>
          <dgm:chMax val="0"/>
          <dgm:chPref val="0"/>
          <dgm:bulletEnabled val="1"/>
        </dgm:presLayoutVars>
      </dgm:prSet>
      <dgm:spPr/>
    </dgm:pt>
    <dgm:pt modelId="{FC26F5B6-5652-2F41-B6E6-BC5AF8FBCC09}" type="pres">
      <dgm:prSet presAssocID="{67C1C0D6-DB6C-9745-9AB1-CA70ACC263C8}" presName="circ2" presStyleLbl="vennNode1" presStyleIdx="1" presStyleCnt="3" custLinFactNeighborX="3877" custLinFactNeighborY="-16282"/>
      <dgm:spPr/>
    </dgm:pt>
    <dgm:pt modelId="{09353357-8DC8-4545-B4DD-7F5FFA339530}" type="pres">
      <dgm:prSet presAssocID="{67C1C0D6-DB6C-9745-9AB1-CA70ACC263C8}" presName="circ2Tx" presStyleLbl="revTx" presStyleIdx="0" presStyleCnt="0">
        <dgm:presLayoutVars>
          <dgm:chMax val="0"/>
          <dgm:chPref val="0"/>
          <dgm:bulletEnabled val="1"/>
        </dgm:presLayoutVars>
      </dgm:prSet>
      <dgm:spPr/>
    </dgm:pt>
    <dgm:pt modelId="{A377A155-0B4B-3D4A-B96F-F2AC1FBEC2B7}" type="pres">
      <dgm:prSet presAssocID="{184CD289-ADB9-7E48-AB11-066728605306}" presName="circ3" presStyleLbl="vennNode1" presStyleIdx="2" presStyleCnt="3" custLinFactNeighborX="11630" custLinFactNeighborY="-15507"/>
      <dgm:spPr/>
    </dgm:pt>
    <dgm:pt modelId="{0CF75D13-596A-7246-9F5F-A48A08BBF0A6}" type="pres">
      <dgm:prSet presAssocID="{184CD289-ADB9-7E48-AB11-066728605306}" presName="circ3Tx" presStyleLbl="revTx" presStyleIdx="0" presStyleCnt="0">
        <dgm:presLayoutVars>
          <dgm:chMax val="0"/>
          <dgm:chPref val="0"/>
          <dgm:bulletEnabled val="1"/>
        </dgm:presLayoutVars>
      </dgm:prSet>
      <dgm:spPr/>
    </dgm:pt>
  </dgm:ptLst>
  <dgm:cxnLst>
    <dgm:cxn modelId="{E0EE8B16-6B17-094E-A2F1-5DED25367D93}" type="presOf" srcId="{67C1C0D6-DB6C-9745-9AB1-CA70ACC263C8}" destId="{FC26F5B6-5652-2F41-B6E6-BC5AF8FBCC09}" srcOrd="0" destOrd="0" presId="urn:microsoft.com/office/officeart/2005/8/layout/venn1"/>
    <dgm:cxn modelId="{52231721-A6A7-7348-86B5-486F8B00078D}" srcId="{CF3F3C71-2ACF-C64A-83FE-609088BE69B2}" destId="{45907F6D-5EA4-3A46-8445-20D2BB4C958D}" srcOrd="0" destOrd="0" parTransId="{DA621D04-79D7-844A-9A92-6553BB565782}" sibTransId="{8B607724-CB7A-5043-8C3E-E20291545978}"/>
    <dgm:cxn modelId="{28D3322D-1EDB-6B43-8A37-87A0F9AF693E}" type="presOf" srcId="{45907F6D-5EA4-3A46-8445-20D2BB4C958D}" destId="{3CCD37AC-92FF-514A-987E-11A133014F98}" srcOrd="1" destOrd="0" presId="urn:microsoft.com/office/officeart/2005/8/layout/venn1"/>
    <dgm:cxn modelId="{4C8A5637-7CC7-4446-BBD0-AC7552F14C95}" type="presOf" srcId="{184CD289-ADB9-7E48-AB11-066728605306}" destId="{A377A155-0B4B-3D4A-B96F-F2AC1FBEC2B7}" srcOrd="0" destOrd="0" presId="urn:microsoft.com/office/officeart/2005/8/layout/venn1"/>
    <dgm:cxn modelId="{EE4F1246-192A-BC43-B68A-3A273056CF64}" srcId="{CF3F3C71-2ACF-C64A-83FE-609088BE69B2}" destId="{67C1C0D6-DB6C-9745-9AB1-CA70ACC263C8}" srcOrd="1" destOrd="0" parTransId="{1C7B2D4D-70BD-B041-B495-0C6B98FE74EA}" sibTransId="{0FE19D89-0940-3145-BB79-8966A8836D16}"/>
    <dgm:cxn modelId="{9E9FA56A-672D-6542-871B-5DFCE361E1AC}" type="presOf" srcId="{67C1C0D6-DB6C-9745-9AB1-CA70ACC263C8}" destId="{09353357-8DC8-4545-B4DD-7F5FFA339530}" srcOrd="1" destOrd="0" presId="urn:microsoft.com/office/officeart/2005/8/layout/venn1"/>
    <dgm:cxn modelId="{2CE1D472-11E6-B54F-8504-CA7FB8DB53F9}" type="presOf" srcId="{184CD289-ADB9-7E48-AB11-066728605306}" destId="{0CF75D13-596A-7246-9F5F-A48A08BBF0A6}" srcOrd="1" destOrd="0" presId="urn:microsoft.com/office/officeart/2005/8/layout/venn1"/>
    <dgm:cxn modelId="{987AD5C3-560D-3045-A595-CF988D73F322}" type="presOf" srcId="{CF3F3C71-2ACF-C64A-83FE-609088BE69B2}" destId="{4F4204BB-44B8-F14B-BFDB-9C338DB809A3}" srcOrd="0" destOrd="0" presId="urn:microsoft.com/office/officeart/2005/8/layout/venn1"/>
    <dgm:cxn modelId="{348CEBF6-FC09-6F4A-AC4E-B436B186B5B1}" type="presOf" srcId="{45907F6D-5EA4-3A46-8445-20D2BB4C958D}" destId="{27A218E4-7A2D-D646-96AC-7CCE024A0E8A}" srcOrd="0" destOrd="0" presId="urn:microsoft.com/office/officeart/2005/8/layout/venn1"/>
    <dgm:cxn modelId="{49F182F8-E244-F847-A8A5-2BAEFAA96003}" srcId="{CF3F3C71-2ACF-C64A-83FE-609088BE69B2}" destId="{184CD289-ADB9-7E48-AB11-066728605306}" srcOrd="2" destOrd="0" parTransId="{04BE4D3F-9CF2-8549-994C-80E39F76BD76}" sibTransId="{396BE0A6-E7A7-AD4D-838D-254BEC027A3F}"/>
    <dgm:cxn modelId="{687219CA-FE93-8A49-A6FE-BEF0F7D876FF}" type="presParOf" srcId="{4F4204BB-44B8-F14B-BFDB-9C338DB809A3}" destId="{27A218E4-7A2D-D646-96AC-7CCE024A0E8A}" srcOrd="0" destOrd="0" presId="urn:microsoft.com/office/officeart/2005/8/layout/venn1"/>
    <dgm:cxn modelId="{8FA2F7F7-FE1A-9D4D-AD3F-6B78C02CB304}" type="presParOf" srcId="{4F4204BB-44B8-F14B-BFDB-9C338DB809A3}" destId="{3CCD37AC-92FF-514A-987E-11A133014F98}" srcOrd="1" destOrd="0" presId="urn:microsoft.com/office/officeart/2005/8/layout/venn1"/>
    <dgm:cxn modelId="{93DD838B-742B-794E-B144-BD319C492E35}" type="presParOf" srcId="{4F4204BB-44B8-F14B-BFDB-9C338DB809A3}" destId="{FC26F5B6-5652-2F41-B6E6-BC5AF8FBCC09}" srcOrd="2" destOrd="0" presId="urn:microsoft.com/office/officeart/2005/8/layout/venn1"/>
    <dgm:cxn modelId="{4BAA5DCC-6319-5D4A-8C85-6410EA1BBB07}" type="presParOf" srcId="{4F4204BB-44B8-F14B-BFDB-9C338DB809A3}" destId="{09353357-8DC8-4545-B4DD-7F5FFA339530}" srcOrd="3" destOrd="0" presId="urn:microsoft.com/office/officeart/2005/8/layout/venn1"/>
    <dgm:cxn modelId="{BE2EE59F-DD59-854C-87ED-AF3B1DC734B3}" type="presParOf" srcId="{4F4204BB-44B8-F14B-BFDB-9C338DB809A3}" destId="{A377A155-0B4B-3D4A-B96F-F2AC1FBEC2B7}" srcOrd="4" destOrd="0" presId="urn:microsoft.com/office/officeart/2005/8/layout/venn1"/>
    <dgm:cxn modelId="{B2A4A461-BBD4-914F-832C-52C3BA301A2A}" type="presParOf" srcId="{4F4204BB-44B8-F14B-BFDB-9C338DB809A3}" destId="{0CF75D13-596A-7246-9F5F-A48A08BBF0A6}" srcOrd="5" destOrd="0" presId="urn:microsoft.com/office/officeart/2005/8/layout/ven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F44D6-A181-5E44-A206-5203F29BEA15}">
      <dsp:nvSpPr>
        <dsp:cNvPr id="0" name=""/>
        <dsp:cNvSpPr/>
      </dsp:nvSpPr>
      <dsp:spPr>
        <a:xfrm>
          <a:off x="435303" y="0"/>
          <a:ext cx="1678940" cy="167894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194025-7561-4445-9559-85E082B63296}">
      <dsp:nvSpPr>
        <dsp:cNvPr id="0" name=""/>
        <dsp:cNvSpPr/>
      </dsp:nvSpPr>
      <dsp:spPr>
        <a:xfrm>
          <a:off x="751468" y="29247"/>
          <a:ext cx="1091311" cy="39743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Father</a:t>
          </a:r>
        </a:p>
      </dsp:txBody>
      <dsp:txXfrm>
        <a:off x="770869" y="48648"/>
        <a:ext cx="1052509" cy="358634"/>
      </dsp:txXfrm>
    </dsp:sp>
    <dsp:sp modelId="{2F5AE6F1-96A8-AD46-BCE3-88688B05AFCB}">
      <dsp:nvSpPr>
        <dsp:cNvPr id="0" name=""/>
        <dsp:cNvSpPr/>
      </dsp:nvSpPr>
      <dsp:spPr>
        <a:xfrm>
          <a:off x="1619279" y="1239939"/>
          <a:ext cx="1091311" cy="39743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Son</a:t>
          </a:r>
        </a:p>
      </dsp:txBody>
      <dsp:txXfrm>
        <a:off x="1638680" y="1259340"/>
        <a:ext cx="1052509" cy="358634"/>
      </dsp:txXfrm>
    </dsp:sp>
    <dsp:sp modelId="{CBC10EF6-D44D-604D-93A3-D75A18383D3F}">
      <dsp:nvSpPr>
        <dsp:cNvPr id="0" name=""/>
        <dsp:cNvSpPr/>
      </dsp:nvSpPr>
      <dsp:spPr>
        <a:xfrm>
          <a:off x="71167" y="1235145"/>
          <a:ext cx="1091311" cy="39743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Holy Spirit</a:t>
          </a:r>
        </a:p>
      </dsp:txBody>
      <dsp:txXfrm>
        <a:off x="90568" y="1254546"/>
        <a:ext cx="1052509" cy="3586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A218E4-7A2D-D646-96AC-7CCE024A0E8A}">
      <dsp:nvSpPr>
        <dsp:cNvPr id="0" name=""/>
        <dsp:cNvSpPr/>
      </dsp:nvSpPr>
      <dsp:spPr>
        <a:xfrm>
          <a:off x="610998" y="14029"/>
          <a:ext cx="1072342" cy="107234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a:t>Father</a:t>
          </a:r>
        </a:p>
      </dsp:txBody>
      <dsp:txXfrm>
        <a:off x="753977" y="201689"/>
        <a:ext cx="786384" cy="482553"/>
      </dsp:txXfrm>
    </dsp:sp>
    <dsp:sp modelId="{FC26F5B6-5652-2F41-B6E6-BC5AF8FBCC09}">
      <dsp:nvSpPr>
        <dsp:cNvPr id="0" name=""/>
        <dsp:cNvSpPr/>
      </dsp:nvSpPr>
      <dsp:spPr>
        <a:xfrm>
          <a:off x="964682" y="517955"/>
          <a:ext cx="1072342" cy="107234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a:t>Holy Spirit</a:t>
          </a:r>
        </a:p>
      </dsp:txBody>
      <dsp:txXfrm>
        <a:off x="1292640" y="794977"/>
        <a:ext cx="643405" cy="589788"/>
      </dsp:txXfrm>
    </dsp:sp>
    <dsp:sp modelId="{A377A155-0B4B-3D4A-B96F-F2AC1FBEC2B7}">
      <dsp:nvSpPr>
        <dsp:cNvPr id="0" name=""/>
        <dsp:cNvSpPr/>
      </dsp:nvSpPr>
      <dsp:spPr>
        <a:xfrm>
          <a:off x="273947" y="526266"/>
          <a:ext cx="1072342" cy="107234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a:t>      Son	</a:t>
          </a:r>
        </a:p>
      </dsp:txBody>
      <dsp:txXfrm>
        <a:off x="374926" y="803287"/>
        <a:ext cx="643405" cy="58978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4</Pages>
  <Words>2077</Words>
  <Characters>11842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Ruby</dc:creator>
  <cp:keywords/>
  <dc:description/>
  <cp:lastModifiedBy>Meagan Boozer</cp:lastModifiedBy>
  <cp:revision>13</cp:revision>
  <cp:lastPrinted>2018-06-15T14:35:00Z</cp:lastPrinted>
  <dcterms:created xsi:type="dcterms:W3CDTF">2018-06-15T12:11:00Z</dcterms:created>
  <dcterms:modified xsi:type="dcterms:W3CDTF">2018-06-16T05:22:00Z</dcterms:modified>
</cp:coreProperties>
</file>